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80" w:rsidRDefault="00CF1B80">
      <w:pPr>
        <w:rPr>
          <w:b/>
          <w:color w:val="403152" w:themeColor="accent4" w:themeShade="80"/>
          <w:sz w:val="52"/>
        </w:rPr>
      </w:pPr>
      <w:r>
        <w:rPr>
          <w:b/>
          <w:color w:val="403152" w:themeColor="accent4" w:themeShade="80"/>
          <w:sz w:val="52"/>
        </w:rPr>
        <w:t>Planning de passage des classes</w:t>
      </w:r>
    </w:p>
    <w:p w:rsidR="00F10454" w:rsidRPr="00CF1B80" w:rsidRDefault="00CF1B80" w:rsidP="00CF1B80">
      <w:pPr>
        <w:jc w:val="right"/>
        <w:rPr>
          <w:b/>
          <w:i/>
          <w:color w:val="31849B" w:themeColor="accent5" w:themeShade="BF"/>
          <w:sz w:val="36"/>
        </w:rPr>
      </w:pPr>
      <w:r w:rsidRPr="00CF1B80">
        <w:rPr>
          <w:b/>
          <w:i/>
          <w:color w:val="31849B" w:themeColor="accent5" w:themeShade="BF"/>
          <w:sz w:val="36"/>
        </w:rPr>
        <w:t xml:space="preserve">Vendredi 16 novembre 2018 – Exposition du Cinquantenaire du LGT </w:t>
      </w:r>
      <w:proofErr w:type="spellStart"/>
      <w:r w:rsidRPr="00CF1B80">
        <w:rPr>
          <w:b/>
          <w:i/>
          <w:color w:val="31849B" w:themeColor="accent5" w:themeShade="BF"/>
          <w:sz w:val="36"/>
        </w:rPr>
        <w:t>Baimbridge</w:t>
      </w:r>
      <w:proofErr w:type="spellEnd"/>
    </w:p>
    <w:tbl>
      <w:tblPr>
        <w:tblStyle w:val="Grilledutableau"/>
        <w:tblW w:w="0" w:type="auto"/>
        <w:jc w:val="center"/>
        <w:tblLook w:val="04A0"/>
      </w:tblPr>
      <w:tblGrid>
        <w:gridCol w:w="1242"/>
        <w:gridCol w:w="3119"/>
        <w:gridCol w:w="2268"/>
        <w:gridCol w:w="3827"/>
        <w:gridCol w:w="3764"/>
      </w:tblGrid>
      <w:tr w:rsidR="00D2486D" w:rsidRPr="00CF1B80" w:rsidTr="00CF1B80">
        <w:trPr>
          <w:jc w:val="center"/>
        </w:trPr>
        <w:tc>
          <w:tcPr>
            <w:tcW w:w="1242" w:type="dxa"/>
            <w:shd w:val="clear" w:color="auto" w:fill="CCC0D9" w:themeFill="accent4" w:themeFillTint="66"/>
            <w:vAlign w:val="center"/>
          </w:tcPr>
          <w:p w:rsidR="00D2486D" w:rsidRPr="00CF1B80" w:rsidRDefault="00D2486D" w:rsidP="00CF1B80">
            <w:pPr>
              <w:jc w:val="center"/>
              <w:rPr>
                <w:b/>
                <w:sz w:val="24"/>
              </w:rPr>
            </w:pPr>
            <w:r w:rsidRPr="00CF1B80">
              <w:rPr>
                <w:b/>
                <w:sz w:val="24"/>
              </w:rPr>
              <w:t>Horaires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:rsidR="00D2486D" w:rsidRPr="00CF1B80" w:rsidRDefault="00D2486D" w:rsidP="00CF1B80">
            <w:pPr>
              <w:jc w:val="center"/>
              <w:rPr>
                <w:b/>
                <w:sz w:val="24"/>
              </w:rPr>
            </w:pPr>
            <w:r w:rsidRPr="00CF1B80">
              <w:rPr>
                <w:b/>
                <w:sz w:val="24"/>
              </w:rPr>
              <w:t>Classes sans professeur (d’histoire Géo)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D2486D" w:rsidRPr="00CF1B80" w:rsidRDefault="00D2486D" w:rsidP="00CF1B80">
            <w:pPr>
              <w:jc w:val="center"/>
              <w:rPr>
                <w:b/>
                <w:sz w:val="24"/>
              </w:rPr>
            </w:pPr>
            <w:r w:rsidRPr="00CF1B80">
              <w:rPr>
                <w:b/>
                <w:sz w:val="24"/>
              </w:rPr>
              <w:t>Classes en cours de visite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D2486D" w:rsidRPr="00CF1B80" w:rsidRDefault="00D2486D" w:rsidP="00CF1B80">
            <w:pPr>
              <w:jc w:val="center"/>
              <w:rPr>
                <w:b/>
                <w:sz w:val="24"/>
              </w:rPr>
            </w:pPr>
            <w:r w:rsidRPr="00CF1B80">
              <w:rPr>
                <w:b/>
                <w:sz w:val="24"/>
              </w:rPr>
              <w:t>Professeurs accompagnateurs</w:t>
            </w:r>
          </w:p>
        </w:tc>
        <w:tc>
          <w:tcPr>
            <w:tcW w:w="3764" w:type="dxa"/>
            <w:shd w:val="clear" w:color="auto" w:fill="CCC0D9" w:themeFill="accent4" w:themeFillTint="66"/>
            <w:vAlign w:val="center"/>
          </w:tcPr>
          <w:p w:rsidR="00D2486D" w:rsidRPr="00CF1B80" w:rsidRDefault="00D2486D" w:rsidP="00CF1B80">
            <w:pPr>
              <w:jc w:val="center"/>
              <w:rPr>
                <w:b/>
                <w:sz w:val="24"/>
              </w:rPr>
            </w:pPr>
            <w:r w:rsidRPr="00CF1B80">
              <w:rPr>
                <w:b/>
                <w:sz w:val="24"/>
              </w:rPr>
              <w:t>Circuit à suivre</w:t>
            </w:r>
          </w:p>
          <w:p w:rsidR="00D2486D" w:rsidRPr="00CF1B80" w:rsidRDefault="00D2486D" w:rsidP="00CF1B80">
            <w:pPr>
              <w:jc w:val="center"/>
              <w:rPr>
                <w:b/>
                <w:sz w:val="24"/>
              </w:rPr>
            </w:pPr>
            <w:r w:rsidRPr="00CF1B80">
              <w:rPr>
                <w:b/>
                <w:sz w:val="24"/>
              </w:rPr>
              <w:t>Les groupes doivent démarrer à partir du stand … et poursuivre la visite dans l’ordre alphabétique</w:t>
            </w:r>
          </w:p>
        </w:tc>
      </w:tr>
      <w:tr w:rsidR="00D2486D" w:rsidTr="00CF1B80">
        <w:trPr>
          <w:jc w:val="center"/>
        </w:trPr>
        <w:tc>
          <w:tcPr>
            <w:tcW w:w="1242" w:type="dxa"/>
            <w:vAlign w:val="center"/>
          </w:tcPr>
          <w:p w:rsidR="00D2486D" w:rsidRPr="00CF1B80" w:rsidRDefault="00D2486D" w:rsidP="00CF1B80">
            <w:pPr>
              <w:rPr>
                <w:i/>
                <w:sz w:val="28"/>
              </w:rPr>
            </w:pPr>
            <w:r w:rsidRPr="00CF1B80">
              <w:rPr>
                <w:i/>
                <w:sz w:val="28"/>
              </w:rPr>
              <w:t>8h20 à 9h30</w:t>
            </w:r>
          </w:p>
        </w:tc>
        <w:tc>
          <w:tcPr>
            <w:tcW w:w="3119" w:type="dxa"/>
          </w:tcPr>
          <w:p w:rsidR="00D2486D" w:rsidRDefault="00D2486D">
            <w:r>
              <w:t>2°10 (M. REGNOUF)</w:t>
            </w:r>
          </w:p>
        </w:tc>
        <w:tc>
          <w:tcPr>
            <w:tcW w:w="2268" w:type="dxa"/>
          </w:tcPr>
          <w:p w:rsidR="00D2486D" w:rsidRDefault="00D2486D">
            <w:r>
              <w:t>2</w:t>
            </w:r>
            <w:r w:rsidRPr="00D2486D">
              <w:rPr>
                <w:vertAlign w:val="superscript"/>
              </w:rPr>
              <w:t>nde</w:t>
            </w:r>
            <w:r>
              <w:t xml:space="preserve"> 5/6/7/8</w:t>
            </w:r>
          </w:p>
          <w:p w:rsidR="00D2486D" w:rsidRDefault="00D2486D">
            <w:r>
              <w:t>1STMG3</w:t>
            </w:r>
          </w:p>
          <w:p w:rsidR="00D2486D" w:rsidRPr="00CF1B80" w:rsidRDefault="00D2486D">
            <w:pPr>
              <w:rPr>
                <w:color w:val="FF0000"/>
              </w:rPr>
            </w:pPr>
            <w:r w:rsidRPr="00CF1B80">
              <w:rPr>
                <w:color w:val="FF0000"/>
              </w:rPr>
              <w:t xml:space="preserve">Collège </w:t>
            </w:r>
            <w:proofErr w:type="spellStart"/>
            <w:r w:rsidRPr="00CF1B80">
              <w:rPr>
                <w:color w:val="FF0000"/>
              </w:rPr>
              <w:t>raizet</w:t>
            </w:r>
            <w:proofErr w:type="spellEnd"/>
          </w:p>
          <w:p w:rsidR="00D2486D" w:rsidRDefault="00D2486D">
            <w:r w:rsidRPr="00CF1B80">
              <w:rPr>
                <w:color w:val="FF0000"/>
              </w:rPr>
              <w:t xml:space="preserve">Ecole </w:t>
            </w:r>
            <w:proofErr w:type="spellStart"/>
            <w:r w:rsidRPr="00CF1B80">
              <w:rPr>
                <w:color w:val="FF0000"/>
              </w:rPr>
              <w:t>delgrès</w:t>
            </w:r>
            <w:proofErr w:type="spellEnd"/>
          </w:p>
        </w:tc>
        <w:tc>
          <w:tcPr>
            <w:tcW w:w="3827" w:type="dxa"/>
          </w:tcPr>
          <w:p w:rsidR="00D2486D" w:rsidRDefault="00D2486D">
            <w:r>
              <w:t>BISTOQUET/SAADA/MINFIR/MALEDON</w:t>
            </w:r>
          </w:p>
          <w:p w:rsidR="00D2486D" w:rsidRDefault="00D2486D">
            <w:r>
              <w:t>RAPSODE</w:t>
            </w:r>
          </w:p>
        </w:tc>
        <w:tc>
          <w:tcPr>
            <w:tcW w:w="3764" w:type="dxa"/>
          </w:tcPr>
          <w:p w:rsidR="00D2486D" w:rsidRDefault="00D2486D">
            <w:r>
              <w:t>Respectivement stands A/B/C/D</w:t>
            </w:r>
          </w:p>
          <w:p w:rsidR="00D2486D" w:rsidRDefault="00D2486D">
            <w:r>
              <w:t>E</w:t>
            </w:r>
          </w:p>
          <w:p w:rsidR="00D2486D" w:rsidRDefault="00CF1B80">
            <w:r>
              <w:t>F</w:t>
            </w:r>
          </w:p>
          <w:p w:rsidR="00CF1B80" w:rsidRDefault="00CF1B80">
            <w:r>
              <w:t>G</w:t>
            </w:r>
          </w:p>
        </w:tc>
      </w:tr>
      <w:tr w:rsidR="00D2486D" w:rsidTr="00CF1B80">
        <w:trPr>
          <w:jc w:val="center"/>
        </w:trPr>
        <w:tc>
          <w:tcPr>
            <w:tcW w:w="1242" w:type="dxa"/>
            <w:vAlign w:val="center"/>
          </w:tcPr>
          <w:p w:rsidR="00D2486D" w:rsidRPr="00CF1B80" w:rsidRDefault="00D2486D" w:rsidP="00CF1B80">
            <w:pPr>
              <w:rPr>
                <w:i/>
                <w:sz w:val="28"/>
              </w:rPr>
            </w:pPr>
            <w:r w:rsidRPr="00CF1B80">
              <w:rPr>
                <w:i/>
                <w:sz w:val="28"/>
              </w:rPr>
              <w:t>9h30 à 10h30</w:t>
            </w:r>
          </w:p>
        </w:tc>
        <w:tc>
          <w:tcPr>
            <w:tcW w:w="3119" w:type="dxa"/>
          </w:tcPr>
          <w:p w:rsidR="00D2486D" w:rsidRDefault="00D2486D">
            <w:r>
              <w:t>1L1 (M. REGNOUF)</w:t>
            </w:r>
          </w:p>
        </w:tc>
        <w:tc>
          <w:tcPr>
            <w:tcW w:w="2268" w:type="dxa"/>
          </w:tcPr>
          <w:p w:rsidR="00D2486D" w:rsidRDefault="00D2486D">
            <w:r>
              <w:t>TES3</w:t>
            </w:r>
          </w:p>
          <w:p w:rsidR="00D2486D" w:rsidRDefault="00D2486D">
            <w:r>
              <w:t>TS3</w:t>
            </w:r>
          </w:p>
          <w:p w:rsidR="00D2486D" w:rsidRDefault="00D2486D">
            <w:r>
              <w:t>1STMG1</w:t>
            </w:r>
          </w:p>
          <w:p w:rsidR="00D2486D" w:rsidRDefault="00D2486D">
            <w:r>
              <w:t>1STMG2</w:t>
            </w:r>
          </w:p>
          <w:p w:rsidR="00D2486D" w:rsidRDefault="00D2486D">
            <w:r>
              <w:t>TES2</w:t>
            </w:r>
          </w:p>
          <w:p w:rsidR="00D2486D" w:rsidRPr="00CF1B80" w:rsidRDefault="00D2486D">
            <w:pPr>
              <w:rPr>
                <w:color w:val="FF0000"/>
              </w:rPr>
            </w:pPr>
            <w:r w:rsidRPr="00CF1B80">
              <w:rPr>
                <w:color w:val="FF0000"/>
              </w:rPr>
              <w:t>Collège grand camp</w:t>
            </w:r>
          </w:p>
          <w:p w:rsidR="00D2486D" w:rsidRDefault="00D2486D">
            <w:r w:rsidRPr="00CF1B80">
              <w:rPr>
                <w:color w:val="FF0000"/>
              </w:rPr>
              <w:t xml:space="preserve">Ecole </w:t>
            </w:r>
            <w:proofErr w:type="spellStart"/>
            <w:r w:rsidRPr="00CF1B80">
              <w:rPr>
                <w:color w:val="FF0000"/>
              </w:rPr>
              <w:t>ignace</w:t>
            </w:r>
            <w:proofErr w:type="spellEnd"/>
          </w:p>
        </w:tc>
        <w:tc>
          <w:tcPr>
            <w:tcW w:w="3827" w:type="dxa"/>
          </w:tcPr>
          <w:p w:rsidR="00D2486D" w:rsidRDefault="00D2486D">
            <w:r>
              <w:t>VINGADASSALON</w:t>
            </w:r>
          </w:p>
          <w:p w:rsidR="00D2486D" w:rsidRDefault="00D2486D">
            <w:r>
              <w:t>SANCHEZ</w:t>
            </w:r>
          </w:p>
          <w:p w:rsidR="00D2486D" w:rsidRDefault="00D2486D">
            <w:r>
              <w:t>LEMAITRE</w:t>
            </w:r>
          </w:p>
          <w:p w:rsidR="00D2486D" w:rsidRDefault="00D2486D">
            <w:r>
              <w:t>CONDO / CITA</w:t>
            </w:r>
          </w:p>
          <w:p w:rsidR="00D2486D" w:rsidRDefault="00D2486D">
            <w:r>
              <w:t>MONFRET</w:t>
            </w:r>
          </w:p>
        </w:tc>
        <w:tc>
          <w:tcPr>
            <w:tcW w:w="3764" w:type="dxa"/>
          </w:tcPr>
          <w:p w:rsidR="00D2486D" w:rsidRDefault="00D2486D">
            <w:r>
              <w:t>A</w:t>
            </w:r>
          </w:p>
          <w:p w:rsidR="00D2486D" w:rsidRDefault="00D2486D">
            <w:r>
              <w:t>B</w:t>
            </w:r>
          </w:p>
          <w:p w:rsidR="00D2486D" w:rsidRDefault="00D2486D">
            <w:r>
              <w:t>C</w:t>
            </w:r>
          </w:p>
          <w:p w:rsidR="00D2486D" w:rsidRDefault="00D2486D">
            <w:r>
              <w:t>D</w:t>
            </w:r>
          </w:p>
          <w:p w:rsidR="00D2486D" w:rsidRDefault="00D2486D">
            <w:r>
              <w:t>E</w:t>
            </w:r>
          </w:p>
          <w:p w:rsidR="00D2486D" w:rsidRDefault="00D2486D">
            <w:r>
              <w:t>F</w:t>
            </w:r>
          </w:p>
          <w:p w:rsidR="00D2486D" w:rsidRDefault="00D2486D">
            <w:r>
              <w:t>G</w:t>
            </w:r>
          </w:p>
        </w:tc>
      </w:tr>
      <w:tr w:rsidR="00D2486D" w:rsidRPr="00D2486D" w:rsidTr="00CF1B80">
        <w:trPr>
          <w:jc w:val="center"/>
        </w:trPr>
        <w:tc>
          <w:tcPr>
            <w:tcW w:w="1242" w:type="dxa"/>
            <w:vAlign w:val="center"/>
          </w:tcPr>
          <w:p w:rsidR="00D2486D" w:rsidRPr="00CF1B80" w:rsidRDefault="00D2486D" w:rsidP="00CF1B80">
            <w:pPr>
              <w:rPr>
                <w:i/>
                <w:sz w:val="28"/>
              </w:rPr>
            </w:pPr>
            <w:r w:rsidRPr="00CF1B80">
              <w:rPr>
                <w:i/>
                <w:sz w:val="28"/>
              </w:rPr>
              <w:t>10h30 à 11h30</w:t>
            </w:r>
          </w:p>
        </w:tc>
        <w:tc>
          <w:tcPr>
            <w:tcW w:w="3119" w:type="dxa"/>
          </w:tcPr>
          <w:p w:rsidR="00D2486D" w:rsidRDefault="00D2486D"/>
        </w:tc>
        <w:tc>
          <w:tcPr>
            <w:tcW w:w="2268" w:type="dxa"/>
          </w:tcPr>
          <w:p w:rsidR="00D2486D" w:rsidRPr="00D2486D" w:rsidRDefault="00D2486D">
            <w:pPr>
              <w:rPr>
                <w:lang w:val="en-US"/>
              </w:rPr>
            </w:pPr>
            <w:r w:rsidRPr="00D2486D">
              <w:rPr>
                <w:lang w:val="en-US"/>
              </w:rPr>
              <w:t>TSTMG2</w:t>
            </w:r>
          </w:p>
          <w:p w:rsidR="00D2486D" w:rsidRPr="00D2486D" w:rsidRDefault="00D2486D">
            <w:pPr>
              <w:rPr>
                <w:lang w:val="en-US"/>
              </w:rPr>
            </w:pPr>
            <w:r w:rsidRPr="00D2486D">
              <w:rPr>
                <w:lang w:val="en-US"/>
              </w:rPr>
              <w:t>TS1</w:t>
            </w:r>
          </w:p>
          <w:p w:rsidR="00D2486D" w:rsidRPr="00D2486D" w:rsidRDefault="00D2486D">
            <w:pPr>
              <w:rPr>
                <w:lang w:val="en-US"/>
              </w:rPr>
            </w:pPr>
            <w:r w:rsidRPr="00D2486D">
              <w:rPr>
                <w:lang w:val="en-US"/>
              </w:rPr>
              <w:t>1STMG4</w:t>
            </w:r>
          </w:p>
          <w:p w:rsidR="00D2486D" w:rsidRPr="00D2486D" w:rsidRDefault="00D2486D">
            <w:pPr>
              <w:rPr>
                <w:lang w:val="en-US"/>
              </w:rPr>
            </w:pPr>
            <w:r w:rsidRPr="00D2486D">
              <w:rPr>
                <w:lang w:val="en-US"/>
              </w:rPr>
              <w:t>1S2</w:t>
            </w:r>
          </w:p>
          <w:p w:rsidR="00D2486D" w:rsidRPr="00D2486D" w:rsidRDefault="00D2486D">
            <w:pPr>
              <w:rPr>
                <w:lang w:val="en-US"/>
              </w:rPr>
            </w:pPr>
            <w:r w:rsidRPr="00D2486D">
              <w:rPr>
                <w:lang w:val="en-US"/>
              </w:rPr>
              <w:t>1ES2</w:t>
            </w:r>
          </w:p>
        </w:tc>
        <w:tc>
          <w:tcPr>
            <w:tcW w:w="3827" w:type="dxa"/>
          </w:tcPr>
          <w:p w:rsid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MEDARD</w:t>
            </w:r>
          </w:p>
          <w:p w:rsid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BERNARD/CHOTKAN/PIERROT</w:t>
            </w:r>
          </w:p>
          <w:p w:rsid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SANCHEZ</w:t>
            </w:r>
          </w:p>
          <w:p w:rsid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NEULET</w:t>
            </w:r>
          </w:p>
          <w:p w:rsidR="00D2486D" w:rsidRP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CALISE</w:t>
            </w:r>
          </w:p>
        </w:tc>
        <w:tc>
          <w:tcPr>
            <w:tcW w:w="3764" w:type="dxa"/>
          </w:tcPr>
          <w:p w:rsid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:rsid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  <w:p w:rsid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  <w:p w:rsidR="00D2486D" w:rsidRPr="00D2486D" w:rsidRDefault="00D2486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D2486D" w:rsidTr="00CF1B80">
        <w:trPr>
          <w:jc w:val="center"/>
        </w:trPr>
        <w:tc>
          <w:tcPr>
            <w:tcW w:w="1242" w:type="dxa"/>
            <w:vAlign w:val="center"/>
          </w:tcPr>
          <w:p w:rsidR="00D2486D" w:rsidRPr="00CF1B80" w:rsidRDefault="00D2486D" w:rsidP="00CF1B80">
            <w:pPr>
              <w:rPr>
                <w:i/>
                <w:sz w:val="28"/>
              </w:rPr>
            </w:pPr>
            <w:r w:rsidRPr="00CF1B80">
              <w:rPr>
                <w:i/>
                <w:sz w:val="28"/>
              </w:rPr>
              <w:t>11h30 à 12h30</w:t>
            </w:r>
          </w:p>
        </w:tc>
        <w:tc>
          <w:tcPr>
            <w:tcW w:w="3119" w:type="dxa"/>
          </w:tcPr>
          <w:p w:rsidR="00D2486D" w:rsidRDefault="00D2486D">
            <w:r>
              <w:t>Groupe HDA 2</w:t>
            </w:r>
            <w:r w:rsidRPr="00D2486D">
              <w:rPr>
                <w:vertAlign w:val="superscript"/>
              </w:rPr>
              <w:t>nde</w:t>
            </w:r>
            <w:r>
              <w:t xml:space="preserve"> (sur les stands)</w:t>
            </w:r>
          </w:p>
        </w:tc>
        <w:tc>
          <w:tcPr>
            <w:tcW w:w="2268" w:type="dxa"/>
          </w:tcPr>
          <w:p w:rsidR="00D2486D" w:rsidRDefault="00D2486D">
            <w:r>
              <w:t>1S3</w:t>
            </w:r>
          </w:p>
          <w:p w:rsidR="00D2486D" w:rsidRDefault="00D2486D">
            <w:r>
              <w:t>1L1</w:t>
            </w:r>
          </w:p>
          <w:p w:rsidR="00D2486D" w:rsidRDefault="00D2486D">
            <w:r>
              <w:t>1L2</w:t>
            </w:r>
          </w:p>
          <w:p w:rsidR="00D2486D" w:rsidRDefault="00D2486D">
            <w:r>
              <w:t>TSTMG3</w:t>
            </w:r>
          </w:p>
        </w:tc>
        <w:tc>
          <w:tcPr>
            <w:tcW w:w="3827" w:type="dxa"/>
          </w:tcPr>
          <w:p w:rsidR="00D2486D" w:rsidRDefault="00D2486D">
            <w:r>
              <w:t>MEDARD</w:t>
            </w:r>
          </w:p>
          <w:p w:rsidR="00D2486D" w:rsidRDefault="00D2486D">
            <w:r>
              <w:t>JEAN LOUIS</w:t>
            </w:r>
          </w:p>
          <w:p w:rsidR="00D2486D" w:rsidRDefault="00D2486D">
            <w:r>
              <w:t>LANGLOIS</w:t>
            </w:r>
          </w:p>
          <w:p w:rsidR="00D2486D" w:rsidRDefault="00D2486D">
            <w:r>
              <w:t>RAABON/BROUSSILLON</w:t>
            </w:r>
          </w:p>
        </w:tc>
        <w:tc>
          <w:tcPr>
            <w:tcW w:w="3764" w:type="dxa"/>
          </w:tcPr>
          <w:p w:rsidR="00D2486D" w:rsidRDefault="00D2486D">
            <w:r>
              <w:t>A</w:t>
            </w:r>
          </w:p>
          <w:p w:rsidR="00D2486D" w:rsidRDefault="00D2486D">
            <w:r>
              <w:t>B</w:t>
            </w:r>
          </w:p>
          <w:p w:rsidR="00D2486D" w:rsidRDefault="00D2486D">
            <w:r>
              <w:t>C</w:t>
            </w:r>
          </w:p>
          <w:p w:rsidR="00D2486D" w:rsidRDefault="00D2486D">
            <w:r>
              <w:t>D</w:t>
            </w:r>
          </w:p>
        </w:tc>
      </w:tr>
      <w:tr w:rsidR="00CF1B80" w:rsidRPr="00CF1B80" w:rsidTr="00CF1B80">
        <w:trPr>
          <w:trHeight w:val="396"/>
          <w:jc w:val="center"/>
        </w:trPr>
        <w:tc>
          <w:tcPr>
            <w:tcW w:w="14220" w:type="dxa"/>
            <w:gridSpan w:val="5"/>
            <w:shd w:val="clear" w:color="auto" w:fill="5F497A" w:themeFill="accent4" w:themeFillShade="BF"/>
            <w:vAlign w:val="center"/>
          </w:tcPr>
          <w:p w:rsidR="00CF1B80" w:rsidRPr="00CF1B80" w:rsidRDefault="00CF1B80" w:rsidP="00CF1B8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PAUSE</w:t>
            </w:r>
            <w:r w:rsidRPr="00CF1B80">
              <w:rPr>
                <w:b/>
                <w:color w:val="FFFFFF" w:themeColor="background1"/>
                <w:sz w:val="24"/>
              </w:rPr>
              <w:t> : la plupart des intervenants se restaure, des équipes restreintes restent sur les stands pour accueillir les étudiants du POST BAC</w:t>
            </w:r>
          </w:p>
        </w:tc>
      </w:tr>
      <w:tr w:rsidR="00D2486D" w:rsidTr="00CF1B80">
        <w:trPr>
          <w:jc w:val="center"/>
        </w:trPr>
        <w:tc>
          <w:tcPr>
            <w:tcW w:w="1242" w:type="dxa"/>
            <w:vAlign w:val="center"/>
          </w:tcPr>
          <w:p w:rsidR="00D2486D" w:rsidRPr="00CF1B80" w:rsidRDefault="00D2486D" w:rsidP="00CF1B80">
            <w:pPr>
              <w:rPr>
                <w:i/>
                <w:sz w:val="28"/>
              </w:rPr>
            </w:pPr>
            <w:r w:rsidRPr="00CF1B80">
              <w:rPr>
                <w:i/>
                <w:sz w:val="28"/>
              </w:rPr>
              <w:t>14h15 à 15h15</w:t>
            </w:r>
          </w:p>
        </w:tc>
        <w:tc>
          <w:tcPr>
            <w:tcW w:w="3119" w:type="dxa"/>
          </w:tcPr>
          <w:p w:rsidR="00D2486D" w:rsidRDefault="00D2486D">
            <w:r>
              <w:t>2°7 (M. MONFRET)</w:t>
            </w:r>
          </w:p>
          <w:p w:rsidR="00D2486D" w:rsidRDefault="00D2486D">
            <w:r>
              <w:t>Groupe DNL 1</w:t>
            </w:r>
            <w:r w:rsidRPr="00D2486D">
              <w:rPr>
                <w:vertAlign w:val="superscript"/>
              </w:rPr>
              <w:t>ère</w:t>
            </w:r>
            <w:r>
              <w:t xml:space="preserve"> (Mme NEULET)</w:t>
            </w:r>
          </w:p>
        </w:tc>
        <w:tc>
          <w:tcPr>
            <w:tcW w:w="2268" w:type="dxa"/>
          </w:tcPr>
          <w:p w:rsidR="00D2486D" w:rsidRDefault="00D2486D">
            <w:r>
              <w:t>2</w:t>
            </w:r>
            <w:r w:rsidRPr="00D2486D">
              <w:rPr>
                <w:vertAlign w:val="superscript"/>
              </w:rPr>
              <w:t>nde</w:t>
            </w:r>
            <w:r>
              <w:t xml:space="preserve"> 3</w:t>
            </w:r>
          </w:p>
          <w:p w:rsidR="00D2486D" w:rsidRDefault="00D2486D">
            <w:r>
              <w:t>2</w:t>
            </w:r>
            <w:r w:rsidRPr="00D2486D">
              <w:rPr>
                <w:vertAlign w:val="superscript"/>
              </w:rPr>
              <w:t>nde</w:t>
            </w:r>
            <w:r>
              <w:t xml:space="preserve"> 4</w:t>
            </w:r>
          </w:p>
          <w:p w:rsidR="00D2486D" w:rsidRDefault="00D2486D">
            <w:r>
              <w:t>2</w:t>
            </w:r>
            <w:r w:rsidRPr="00D2486D">
              <w:rPr>
                <w:vertAlign w:val="superscript"/>
              </w:rPr>
              <w:t>nde</w:t>
            </w:r>
            <w:r>
              <w:t xml:space="preserve"> 9</w:t>
            </w:r>
          </w:p>
          <w:p w:rsidR="00D2486D" w:rsidRDefault="00D2486D" w:rsidP="00D2486D">
            <w:r>
              <w:t>2</w:t>
            </w:r>
            <w:r w:rsidRPr="00D2486D">
              <w:rPr>
                <w:vertAlign w:val="superscript"/>
              </w:rPr>
              <w:t>nde</w:t>
            </w:r>
            <w:r>
              <w:t xml:space="preserve"> 10</w:t>
            </w:r>
          </w:p>
        </w:tc>
        <w:tc>
          <w:tcPr>
            <w:tcW w:w="3827" w:type="dxa"/>
          </w:tcPr>
          <w:p w:rsidR="00D2486D" w:rsidRDefault="00D2486D">
            <w:r>
              <w:t>RAUX</w:t>
            </w:r>
          </w:p>
          <w:p w:rsidR="00D2486D" w:rsidRDefault="00D2486D">
            <w:r>
              <w:t>MICHEL</w:t>
            </w:r>
          </w:p>
          <w:p w:rsidR="00D2486D" w:rsidRDefault="00D2486D">
            <w:r>
              <w:t>SIDICINA</w:t>
            </w:r>
          </w:p>
          <w:p w:rsidR="00D2486D" w:rsidRDefault="00D2486D">
            <w:r>
              <w:t>NUISSIER</w:t>
            </w:r>
          </w:p>
        </w:tc>
        <w:tc>
          <w:tcPr>
            <w:tcW w:w="3764" w:type="dxa"/>
          </w:tcPr>
          <w:p w:rsidR="00D2486D" w:rsidRDefault="00D2486D">
            <w:r>
              <w:t>A</w:t>
            </w:r>
          </w:p>
          <w:p w:rsidR="00D2486D" w:rsidRDefault="00D2486D">
            <w:r>
              <w:t>B</w:t>
            </w:r>
          </w:p>
          <w:p w:rsidR="00D2486D" w:rsidRDefault="00D2486D">
            <w:r>
              <w:t>C</w:t>
            </w:r>
          </w:p>
          <w:p w:rsidR="00D2486D" w:rsidRDefault="00D2486D">
            <w:r>
              <w:t>D</w:t>
            </w:r>
          </w:p>
        </w:tc>
      </w:tr>
      <w:tr w:rsidR="00D2486D" w:rsidTr="00CF1B80">
        <w:trPr>
          <w:jc w:val="center"/>
        </w:trPr>
        <w:tc>
          <w:tcPr>
            <w:tcW w:w="1242" w:type="dxa"/>
            <w:vAlign w:val="center"/>
          </w:tcPr>
          <w:p w:rsidR="00D2486D" w:rsidRPr="00CF1B80" w:rsidRDefault="00D2486D" w:rsidP="00CF1B80">
            <w:pPr>
              <w:rPr>
                <w:i/>
                <w:sz w:val="28"/>
              </w:rPr>
            </w:pPr>
            <w:r w:rsidRPr="00CF1B80">
              <w:rPr>
                <w:i/>
                <w:sz w:val="28"/>
              </w:rPr>
              <w:t>16h15 à 16h15</w:t>
            </w:r>
          </w:p>
        </w:tc>
        <w:tc>
          <w:tcPr>
            <w:tcW w:w="3119" w:type="dxa"/>
          </w:tcPr>
          <w:p w:rsidR="00D2486D" w:rsidRDefault="00D2486D">
            <w:r>
              <w:t>2°7 (M. MONFRET)</w:t>
            </w:r>
          </w:p>
          <w:p w:rsidR="00D2486D" w:rsidRDefault="00D2486D">
            <w:r>
              <w:t>2°6 (M. GILLOT)</w:t>
            </w:r>
          </w:p>
        </w:tc>
        <w:tc>
          <w:tcPr>
            <w:tcW w:w="2268" w:type="dxa"/>
          </w:tcPr>
          <w:p w:rsidR="00D2486D" w:rsidRDefault="00D2486D" w:rsidP="00D2486D">
            <w:r>
              <w:t>2</w:t>
            </w:r>
            <w:r w:rsidRPr="00D2486D">
              <w:rPr>
                <w:vertAlign w:val="superscript"/>
              </w:rPr>
              <w:t>nde</w:t>
            </w:r>
            <w:r>
              <w:t xml:space="preserve"> 1</w:t>
            </w:r>
          </w:p>
          <w:p w:rsidR="00D2486D" w:rsidRDefault="00D2486D" w:rsidP="00D2486D">
            <w:r>
              <w:t>2</w:t>
            </w:r>
            <w:r w:rsidRPr="00D2486D">
              <w:rPr>
                <w:vertAlign w:val="superscript"/>
              </w:rPr>
              <w:t>nde</w:t>
            </w:r>
            <w:r>
              <w:t xml:space="preserve"> 2</w:t>
            </w:r>
          </w:p>
          <w:p w:rsidR="00D2486D" w:rsidRDefault="00D2486D" w:rsidP="00D2486D">
            <w:r>
              <w:t>TL1</w:t>
            </w:r>
          </w:p>
        </w:tc>
        <w:tc>
          <w:tcPr>
            <w:tcW w:w="3827" w:type="dxa"/>
          </w:tcPr>
          <w:p w:rsidR="00D2486D" w:rsidRDefault="00D2486D">
            <w:r>
              <w:t>NEULET</w:t>
            </w:r>
          </w:p>
          <w:p w:rsidR="00D2486D" w:rsidRDefault="00D2486D">
            <w:r>
              <w:t>VINGADASSALON</w:t>
            </w:r>
          </w:p>
          <w:p w:rsidR="00D2486D" w:rsidRDefault="00D2486D">
            <w:r>
              <w:t>MASSARD</w:t>
            </w:r>
          </w:p>
        </w:tc>
        <w:tc>
          <w:tcPr>
            <w:tcW w:w="3764" w:type="dxa"/>
          </w:tcPr>
          <w:p w:rsidR="00D2486D" w:rsidRDefault="00D2486D">
            <w:r>
              <w:t>A</w:t>
            </w:r>
          </w:p>
          <w:p w:rsidR="00D2486D" w:rsidRDefault="00D2486D">
            <w:r>
              <w:t>B</w:t>
            </w:r>
          </w:p>
          <w:p w:rsidR="00D2486D" w:rsidRDefault="00D2486D">
            <w:r>
              <w:t>C</w:t>
            </w:r>
          </w:p>
        </w:tc>
      </w:tr>
    </w:tbl>
    <w:p w:rsidR="00D2486D" w:rsidRDefault="00D2486D"/>
    <w:sectPr w:rsidR="00D2486D" w:rsidSect="00CF1B8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86D"/>
    <w:rsid w:val="000077D9"/>
    <w:rsid w:val="000315D4"/>
    <w:rsid w:val="00041928"/>
    <w:rsid w:val="00041C80"/>
    <w:rsid w:val="00047359"/>
    <w:rsid w:val="00065707"/>
    <w:rsid w:val="00074417"/>
    <w:rsid w:val="00077BF0"/>
    <w:rsid w:val="0008658F"/>
    <w:rsid w:val="000927B5"/>
    <w:rsid w:val="000965D8"/>
    <w:rsid w:val="000A1C79"/>
    <w:rsid w:val="000C03B6"/>
    <w:rsid w:val="000C3C57"/>
    <w:rsid w:val="000D40AB"/>
    <w:rsid w:val="000D5CBD"/>
    <w:rsid w:val="000E3277"/>
    <w:rsid w:val="000F2819"/>
    <w:rsid w:val="000F3C7F"/>
    <w:rsid w:val="00102EE1"/>
    <w:rsid w:val="00103D25"/>
    <w:rsid w:val="001048B0"/>
    <w:rsid w:val="00115592"/>
    <w:rsid w:val="00134639"/>
    <w:rsid w:val="001627D9"/>
    <w:rsid w:val="00175365"/>
    <w:rsid w:val="001B1086"/>
    <w:rsid w:val="001C38D4"/>
    <w:rsid w:val="001D5502"/>
    <w:rsid w:val="001E70CF"/>
    <w:rsid w:val="001E7E86"/>
    <w:rsid w:val="001F50D5"/>
    <w:rsid w:val="001F5473"/>
    <w:rsid w:val="00221180"/>
    <w:rsid w:val="00227F20"/>
    <w:rsid w:val="00234F06"/>
    <w:rsid w:val="00252B5F"/>
    <w:rsid w:val="00260B35"/>
    <w:rsid w:val="002630FC"/>
    <w:rsid w:val="00271D9E"/>
    <w:rsid w:val="00275A37"/>
    <w:rsid w:val="00277107"/>
    <w:rsid w:val="002901D4"/>
    <w:rsid w:val="002971C2"/>
    <w:rsid w:val="002B0A44"/>
    <w:rsid w:val="002B3D1A"/>
    <w:rsid w:val="002C22EE"/>
    <w:rsid w:val="00315478"/>
    <w:rsid w:val="0032253E"/>
    <w:rsid w:val="00337176"/>
    <w:rsid w:val="00346455"/>
    <w:rsid w:val="00361E46"/>
    <w:rsid w:val="003774A9"/>
    <w:rsid w:val="003812B3"/>
    <w:rsid w:val="00390C7B"/>
    <w:rsid w:val="003923E3"/>
    <w:rsid w:val="00397B76"/>
    <w:rsid w:val="003B305B"/>
    <w:rsid w:val="003B4E1F"/>
    <w:rsid w:val="003B7FAB"/>
    <w:rsid w:val="003D197F"/>
    <w:rsid w:val="003D5F25"/>
    <w:rsid w:val="003D6B1F"/>
    <w:rsid w:val="003D72B4"/>
    <w:rsid w:val="00424092"/>
    <w:rsid w:val="00431A3E"/>
    <w:rsid w:val="004431D3"/>
    <w:rsid w:val="00453867"/>
    <w:rsid w:val="00460FE9"/>
    <w:rsid w:val="00462FEB"/>
    <w:rsid w:val="00472819"/>
    <w:rsid w:val="004813D7"/>
    <w:rsid w:val="00482E69"/>
    <w:rsid w:val="00485E69"/>
    <w:rsid w:val="004B262F"/>
    <w:rsid w:val="004C7A67"/>
    <w:rsid w:val="004D1035"/>
    <w:rsid w:val="004D606A"/>
    <w:rsid w:val="004D63D8"/>
    <w:rsid w:val="004F0908"/>
    <w:rsid w:val="00511423"/>
    <w:rsid w:val="00527059"/>
    <w:rsid w:val="00540830"/>
    <w:rsid w:val="00544E34"/>
    <w:rsid w:val="00546161"/>
    <w:rsid w:val="005512DF"/>
    <w:rsid w:val="00566432"/>
    <w:rsid w:val="005701E7"/>
    <w:rsid w:val="0059437C"/>
    <w:rsid w:val="005A6C5E"/>
    <w:rsid w:val="005B0520"/>
    <w:rsid w:val="005C29DF"/>
    <w:rsid w:val="005F7D7A"/>
    <w:rsid w:val="00602E55"/>
    <w:rsid w:val="00613EC8"/>
    <w:rsid w:val="00622996"/>
    <w:rsid w:val="006238B3"/>
    <w:rsid w:val="006351CC"/>
    <w:rsid w:val="00642AA5"/>
    <w:rsid w:val="006529C1"/>
    <w:rsid w:val="00672EA9"/>
    <w:rsid w:val="0067450D"/>
    <w:rsid w:val="00677CA1"/>
    <w:rsid w:val="006A0093"/>
    <w:rsid w:val="006A5FC4"/>
    <w:rsid w:val="006D5EB2"/>
    <w:rsid w:val="006E6BAF"/>
    <w:rsid w:val="006E6D25"/>
    <w:rsid w:val="007155EA"/>
    <w:rsid w:val="00730F5D"/>
    <w:rsid w:val="007428B9"/>
    <w:rsid w:val="007506D4"/>
    <w:rsid w:val="00765D0E"/>
    <w:rsid w:val="00775F58"/>
    <w:rsid w:val="00776192"/>
    <w:rsid w:val="00790C98"/>
    <w:rsid w:val="007A1B98"/>
    <w:rsid w:val="007A553E"/>
    <w:rsid w:val="007B6BB4"/>
    <w:rsid w:val="007C5ABB"/>
    <w:rsid w:val="00805A78"/>
    <w:rsid w:val="008218F2"/>
    <w:rsid w:val="00823AD1"/>
    <w:rsid w:val="00832955"/>
    <w:rsid w:val="008370F6"/>
    <w:rsid w:val="00841AD0"/>
    <w:rsid w:val="00847566"/>
    <w:rsid w:val="008525E0"/>
    <w:rsid w:val="00856E66"/>
    <w:rsid w:val="008778BA"/>
    <w:rsid w:val="0088646E"/>
    <w:rsid w:val="00894914"/>
    <w:rsid w:val="00896EBC"/>
    <w:rsid w:val="008A08C8"/>
    <w:rsid w:val="008C26DB"/>
    <w:rsid w:val="008C5907"/>
    <w:rsid w:val="008D17C2"/>
    <w:rsid w:val="008D20FF"/>
    <w:rsid w:val="009159D6"/>
    <w:rsid w:val="00925958"/>
    <w:rsid w:val="0092768A"/>
    <w:rsid w:val="009433E6"/>
    <w:rsid w:val="00954F5D"/>
    <w:rsid w:val="00955810"/>
    <w:rsid w:val="00994201"/>
    <w:rsid w:val="00994852"/>
    <w:rsid w:val="009964D0"/>
    <w:rsid w:val="009A0631"/>
    <w:rsid w:val="009B4D7B"/>
    <w:rsid w:val="009D3388"/>
    <w:rsid w:val="009D578C"/>
    <w:rsid w:val="009F2EBF"/>
    <w:rsid w:val="009F5699"/>
    <w:rsid w:val="00A26839"/>
    <w:rsid w:val="00A27287"/>
    <w:rsid w:val="00A358B9"/>
    <w:rsid w:val="00A36000"/>
    <w:rsid w:val="00A4597E"/>
    <w:rsid w:val="00A56145"/>
    <w:rsid w:val="00A57D0D"/>
    <w:rsid w:val="00A97346"/>
    <w:rsid w:val="00AA6B0F"/>
    <w:rsid w:val="00AC728B"/>
    <w:rsid w:val="00AD4406"/>
    <w:rsid w:val="00AD7154"/>
    <w:rsid w:val="00AE348B"/>
    <w:rsid w:val="00AE682D"/>
    <w:rsid w:val="00AE7791"/>
    <w:rsid w:val="00AF20AF"/>
    <w:rsid w:val="00B15E3C"/>
    <w:rsid w:val="00B448BC"/>
    <w:rsid w:val="00B52257"/>
    <w:rsid w:val="00B609C3"/>
    <w:rsid w:val="00B67B59"/>
    <w:rsid w:val="00B84E94"/>
    <w:rsid w:val="00B85AD6"/>
    <w:rsid w:val="00B87BBF"/>
    <w:rsid w:val="00BA29E5"/>
    <w:rsid w:val="00BB26F1"/>
    <w:rsid w:val="00BC039D"/>
    <w:rsid w:val="00BC4960"/>
    <w:rsid w:val="00BF37B9"/>
    <w:rsid w:val="00C04A22"/>
    <w:rsid w:val="00C12BB9"/>
    <w:rsid w:val="00C13AB9"/>
    <w:rsid w:val="00C23D16"/>
    <w:rsid w:val="00C3539B"/>
    <w:rsid w:val="00CA7202"/>
    <w:rsid w:val="00CC48E6"/>
    <w:rsid w:val="00CD1B89"/>
    <w:rsid w:val="00CF1B80"/>
    <w:rsid w:val="00D0067C"/>
    <w:rsid w:val="00D0264F"/>
    <w:rsid w:val="00D2486D"/>
    <w:rsid w:val="00D2642A"/>
    <w:rsid w:val="00D34DB3"/>
    <w:rsid w:val="00D46B5C"/>
    <w:rsid w:val="00D5462F"/>
    <w:rsid w:val="00D72C44"/>
    <w:rsid w:val="00D76036"/>
    <w:rsid w:val="00D82117"/>
    <w:rsid w:val="00D925FF"/>
    <w:rsid w:val="00DA1C4E"/>
    <w:rsid w:val="00DA1DA4"/>
    <w:rsid w:val="00DB726E"/>
    <w:rsid w:val="00DC1ED5"/>
    <w:rsid w:val="00DD33B6"/>
    <w:rsid w:val="00DE2EF6"/>
    <w:rsid w:val="00E10FA0"/>
    <w:rsid w:val="00E135A5"/>
    <w:rsid w:val="00E151DB"/>
    <w:rsid w:val="00E4189F"/>
    <w:rsid w:val="00E42717"/>
    <w:rsid w:val="00E46F94"/>
    <w:rsid w:val="00E52D96"/>
    <w:rsid w:val="00E81A5D"/>
    <w:rsid w:val="00E916C9"/>
    <w:rsid w:val="00E94711"/>
    <w:rsid w:val="00E95B75"/>
    <w:rsid w:val="00E970F3"/>
    <w:rsid w:val="00E978F4"/>
    <w:rsid w:val="00EE6636"/>
    <w:rsid w:val="00EF353E"/>
    <w:rsid w:val="00EF410C"/>
    <w:rsid w:val="00EF724D"/>
    <w:rsid w:val="00F001A6"/>
    <w:rsid w:val="00F10454"/>
    <w:rsid w:val="00F10747"/>
    <w:rsid w:val="00F27A05"/>
    <w:rsid w:val="00F45114"/>
    <w:rsid w:val="00F54656"/>
    <w:rsid w:val="00F56ED8"/>
    <w:rsid w:val="00F63560"/>
    <w:rsid w:val="00F93F6B"/>
    <w:rsid w:val="00FA0F48"/>
    <w:rsid w:val="00FC1806"/>
    <w:rsid w:val="00FD09E7"/>
    <w:rsid w:val="00FD37F1"/>
    <w:rsid w:val="00FD4A98"/>
    <w:rsid w:val="00FF3390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4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 Adjoint</dc:creator>
  <cp:lastModifiedBy>Proviseur Adjoint</cp:lastModifiedBy>
  <cp:revision>1</cp:revision>
  <dcterms:created xsi:type="dcterms:W3CDTF">2018-11-12T01:41:00Z</dcterms:created>
  <dcterms:modified xsi:type="dcterms:W3CDTF">2018-11-12T02:05:00Z</dcterms:modified>
</cp:coreProperties>
</file>