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15" w:rsidRDefault="008C1B15" w:rsidP="008C1B15">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fr-FR"/>
        </w:rPr>
      </w:pPr>
      <w:r w:rsidRPr="008C1B15">
        <w:rPr>
          <w:rFonts w:ascii="Times New Roman" w:eastAsia="Times New Roman" w:hAnsi="Times New Roman" w:cs="Times New Roman"/>
          <w:b/>
          <w:bCs/>
          <w:color w:val="FF0000"/>
          <w:sz w:val="27"/>
          <w:szCs w:val="27"/>
          <w:lang w:eastAsia="fr-FR"/>
        </w:rPr>
        <w:t>La France en villes</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r>
        <w:rPr>
          <w:rFonts w:ascii="Times New Roman" w:eastAsia="Times New Roman" w:hAnsi="Times New Roman" w:cs="Times New Roman"/>
          <w:b/>
          <w:bCs/>
          <w:color w:val="FF0000"/>
          <w:sz w:val="27"/>
          <w:szCs w:val="27"/>
          <w:lang w:eastAsia="fr-FR"/>
        </w:rPr>
        <w:t>Problématiques</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2405D">
        <w:rPr>
          <w:rFonts w:ascii="Times New Roman" w:eastAsia="Times New Roman" w:hAnsi="Times New Roman" w:cs="Times New Roman"/>
          <w:b/>
          <w:bCs/>
          <w:sz w:val="27"/>
          <w:szCs w:val="27"/>
          <w:lang w:eastAsia="fr-FR"/>
        </w:rPr>
        <w:t>Quelles sont les dynamiques spatiales de la population française, essentiellement urbaine ?</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Quelles sont les conséquences de la forte urbanisation en France ?</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Comment s’organisent les métropoles françaises ? </w:t>
      </w:r>
      <w:proofErr w:type="gramStart"/>
      <w:r>
        <w:rPr>
          <w:rFonts w:ascii="Times New Roman" w:eastAsia="Times New Roman" w:hAnsi="Times New Roman" w:cs="Times New Roman"/>
          <w:b/>
          <w:bCs/>
          <w:sz w:val="27"/>
          <w:szCs w:val="27"/>
          <w:lang w:eastAsia="fr-FR"/>
        </w:rPr>
        <w:t>quels</w:t>
      </w:r>
      <w:proofErr w:type="gramEnd"/>
      <w:r>
        <w:rPr>
          <w:rFonts w:ascii="Times New Roman" w:eastAsia="Times New Roman" w:hAnsi="Times New Roman" w:cs="Times New Roman"/>
          <w:b/>
          <w:bCs/>
          <w:sz w:val="27"/>
          <w:szCs w:val="27"/>
          <w:lang w:eastAsia="fr-FR"/>
        </w:rPr>
        <w:t xml:space="preserve"> en sont les aménagements principaux ?</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Quelles sont les inégalités socio-spatiales à l’intérieur des villes françaises ?</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Qu’est devenue la France rural dans cet espace national très urbain ?</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 Vocabulaire : </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Urbanisation</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Métropolisation</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Politique de la ville</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Zones rurales</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Périurbanisation </w:t>
      </w: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City quartier d’affaires</w:t>
      </w:r>
    </w:p>
    <w:p w:rsidR="0082405D" w:rsidRPr="0082405D" w:rsidRDefault="0082405D" w:rsidP="0082405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82405D" w:rsidRDefault="0082405D" w:rsidP="0082405D">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p>
    <w:p w:rsidR="0023543A" w:rsidRPr="008C1B15" w:rsidRDefault="0023543A" w:rsidP="008C1B15">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fr-FR"/>
        </w:rPr>
      </w:pP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La France est </w:t>
      </w:r>
      <w:r w:rsidRPr="00740534">
        <w:rPr>
          <w:rFonts w:ascii="Times New Roman" w:eastAsia="Times New Roman" w:hAnsi="Times New Roman" w:cs="Times New Roman"/>
          <w:b/>
          <w:sz w:val="24"/>
          <w:szCs w:val="24"/>
          <w:lang w:eastAsia="fr-FR"/>
        </w:rPr>
        <w:t>un pays très urbanisé</w:t>
      </w:r>
      <w:r w:rsidRPr="008C1B15">
        <w:rPr>
          <w:rFonts w:ascii="Times New Roman" w:eastAsia="Times New Roman" w:hAnsi="Times New Roman" w:cs="Times New Roman"/>
          <w:sz w:val="24"/>
          <w:szCs w:val="24"/>
          <w:lang w:eastAsia="fr-FR"/>
        </w:rPr>
        <w:t xml:space="preserve">, à l'image des autres pays industrialisés et développés : 82 % de la population vit dans une aire urbaine. L'urbanisation de la population française a été progressive depuis la seconde moitié du </w:t>
      </w:r>
      <w:proofErr w:type="spellStart"/>
      <w:r w:rsidRPr="008C1B15">
        <w:rPr>
          <w:rFonts w:ascii="Times New Roman" w:eastAsia="Times New Roman" w:hAnsi="Times New Roman" w:cs="Times New Roman"/>
          <w:sz w:val="24"/>
          <w:szCs w:val="24"/>
          <w:lang w:eastAsia="fr-FR"/>
        </w:rPr>
        <w:t>xix</w:t>
      </w:r>
      <w:r w:rsidRPr="008C1B15">
        <w:rPr>
          <w:rFonts w:ascii="Times New Roman" w:eastAsia="Times New Roman" w:hAnsi="Times New Roman" w:cs="Times New Roman"/>
          <w:sz w:val="24"/>
          <w:szCs w:val="24"/>
          <w:vertAlign w:val="superscript"/>
          <w:lang w:eastAsia="fr-FR"/>
        </w:rPr>
        <w:t>e</w:t>
      </w:r>
      <w:proofErr w:type="spellEnd"/>
      <w:r w:rsidRPr="008C1B15">
        <w:rPr>
          <w:rFonts w:ascii="Times New Roman" w:eastAsia="Times New Roman" w:hAnsi="Times New Roman" w:cs="Times New Roman"/>
          <w:sz w:val="24"/>
          <w:szCs w:val="24"/>
          <w:lang w:eastAsia="fr-FR"/>
        </w:rPr>
        <w:t xml:space="preserve"> siècle qui a vu une nette augmentation d'un exode rural qui s'est terminé dans les années 1960. Depuis cette période, les villes concentrent la population et structurent l'espace. </w:t>
      </w:r>
      <w:r w:rsidRPr="008C1B15">
        <w:rPr>
          <w:rFonts w:ascii="Times New Roman" w:eastAsia="Times New Roman" w:hAnsi="Times New Roman" w:cs="Times New Roman"/>
          <w:sz w:val="24"/>
          <w:szCs w:val="24"/>
          <w:lang w:eastAsia="fr-FR"/>
        </w:rPr>
        <w:br/>
        <w:t xml:space="preserve">Ces dernières décennies ont vu une accentuation du </w:t>
      </w:r>
      <w:r w:rsidRPr="00740534">
        <w:rPr>
          <w:rFonts w:ascii="Times New Roman" w:eastAsia="Times New Roman" w:hAnsi="Times New Roman" w:cs="Times New Roman"/>
          <w:b/>
          <w:sz w:val="24"/>
          <w:szCs w:val="24"/>
          <w:lang w:eastAsia="fr-FR"/>
        </w:rPr>
        <w:t>processus d'urbanisation</w:t>
      </w:r>
      <w:r w:rsidRPr="008C1B15">
        <w:rPr>
          <w:rFonts w:ascii="Times New Roman" w:eastAsia="Times New Roman" w:hAnsi="Times New Roman" w:cs="Times New Roman"/>
          <w:sz w:val="24"/>
          <w:szCs w:val="24"/>
          <w:lang w:eastAsia="fr-FR"/>
        </w:rPr>
        <w:t xml:space="preserve"> et des mouvements de population en faveur des plus </w:t>
      </w:r>
      <w:r w:rsidRPr="00740534">
        <w:rPr>
          <w:rFonts w:ascii="Times New Roman" w:eastAsia="Times New Roman" w:hAnsi="Times New Roman" w:cs="Times New Roman"/>
          <w:b/>
          <w:sz w:val="24"/>
          <w:szCs w:val="24"/>
          <w:lang w:eastAsia="fr-FR"/>
        </w:rPr>
        <w:t>grandes métropoles</w:t>
      </w:r>
      <w:r w:rsidRPr="008C1B15">
        <w:rPr>
          <w:rFonts w:ascii="Times New Roman" w:eastAsia="Times New Roman" w:hAnsi="Times New Roman" w:cs="Times New Roman"/>
          <w:sz w:val="24"/>
          <w:szCs w:val="24"/>
          <w:lang w:eastAsia="fr-FR"/>
        </w:rPr>
        <w:t xml:space="preserve"> (métropolisation), mais aussi une migration des citadins vers les périphéries rurales des agglomérations (périurbanisation). Ces mouvements de population ont aussi entrainé une redistribution des </w:t>
      </w:r>
      <w:r w:rsidRPr="008C1B15">
        <w:rPr>
          <w:rFonts w:ascii="Times New Roman" w:eastAsia="Times New Roman" w:hAnsi="Times New Roman" w:cs="Times New Roman"/>
          <w:sz w:val="24"/>
          <w:szCs w:val="24"/>
          <w:lang w:eastAsia="fr-FR"/>
        </w:rPr>
        <w:lastRenderedPageBreak/>
        <w:t xml:space="preserve">populations à l'intérieur des villes et un certain accroissement des inégalités socio-spatiales. Dans ce contexte, les espaces urbains, très attractifs, sont des enjeux majeurs du développement. </w:t>
      </w:r>
    </w:p>
    <w:p w:rsidR="008C1B15" w:rsidRPr="00575597" w:rsidRDefault="008C1B15" w:rsidP="008C1B15">
      <w:pPr>
        <w:spacing w:before="100" w:beforeAutospacing="1" w:after="100" w:afterAutospacing="1" w:line="240" w:lineRule="auto"/>
        <w:outlineLvl w:val="4"/>
        <w:rPr>
          <w:rFonts w:ascii="Times New Roman" w:eastAsia="Times New Roman" w:hAnsi="Times New Roman" w:cs="Times New Roman"/>
          <w:b/>
          <w:bCs/>
          <w:color w:val="FF0000"/>
          <w:sz w:val="32"/>
          <w:szCs w:val="32"/>
          <w:lang w:eastAsia="fr-FR"/>
        </w:rPr>
      </w:pPr>
      <w:r w:rsidRPr="00575597">
        <w:rPr>
          <w:rFonts w:ascii="Times New Roman" w:eastAsia="Times New Roman" w:hAnsi="Times New Roman" w:cs="Times New Roman"/>
          <w:b/>
          <w:bCs/>
          <w:color w:val="FF0000"/>
          <w:sz w:val="32"/>
          <w:szCs w:val="32"/>
          <w:lang w:eastAsia="fr-FR"/>
        </w:rPr>
        <w:t>1. Mouvements de populations, urbanisation, métropolisation</w:t>
      </w:r>
    </w:p>
    <w:p w:rsidR="008C1B15" w:rsidRPr="00575597" w:rsidRDefault="00575597" w:rsidP="008C1B15">
      <w:pPr>
        <w:spacing w:before="100" w:beforeAutospacing="1" w:after="100" w:afterAutospacing="1" w:line="240" w:lineRule="auto"/>
        <w:outlineLvl w:val="5"/>
        <w:rPr>
          <w:rFonts w:ascii="Times New Roman" w:eastAsia="Times New Roman" w:hAnsi="Times New Roman" w:cs="Times New Roman"/>
          <w:b/>
          <w:bCs/>
          <w:color w:val="00B050"/>
          <w:sz w:val="28"/>
          <w:szCs w:val="28"/>
          <w:lang w:eastAsia="fr-FR"/>
        </w:rPr>
      </w:pPr>
      <w:proofErr w:type="spellStart"/>
      <w:r w:rsidRPr="00575597">
        <w:rPr>
          <w:rFonts w:ascii="Times New Roman" w:eastAsia="Times New Roman" w:hAnsi="Times New Roman" w:cs="Times New Roman"/>
          <w:b/>
          <w:bCs/>
          <w:color w:val="00B050"/>
          <w:sz w:val="28"/>
          <w:szCs w:val="28"/>
          <w:lang w:eastAsia="fr-FR"/>
        </w:rPr>
        <w:t>A-</w:t>
      </w:r>
      <w:r w:rsidR="008C1B15" w:rsidRPr="00575597">
        <w:rPr>
          <w:rFonts w:ascii="Times New Roman" w:eastAsia="Times New Roman" w:hAnsi="Times New Roman" w:cs="Times New Roman"/>
          <w:b/>
          <w:bCs/>
          <w:color w:val="00B050"/>
          <w:sz w:val="28"/>
          <w:szCs w:val="28"/>
          <w:lang w:eastAsia="fr-FR"/>
        </w:rPr>
        <w:t>Une</w:t>
      </w:r>
      <w:proofErr w:type="spellEnd"/>
      <w:r w:rsidR="008C1B15" w:rsidRPr="00575597">
        <w:rPr>
          <w:rFonts w:ascii="Times New Roman" w:eastAsia="Times New Roman" w:hAnsi="Times New Roman" w:cs="Times New Roman"/>
          <w:b/>
          <w:bCs/>
          <w:color w:val="00B050"/>
          <w:sz w:val="28"/>
          <w:szCs w:val="28"/>
          <w:lang w:eastAsia="fr-FR"/>
        </w:rPr>
        <w:t xml:space="preserve"> urbanisation en constante augmentation et une explosion des mobilités</w:t>
      </w:r>
    </w:p>
    <w:p w:rsid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w:t>
      </w:r>
      <w:r w:rsidRPr="008C1B15">
        <w:rPr>
          <w:rFonts w:ascii="Times New Roman" w:eastAsia="Times New Roman" w:hAnsi="Times New Roman" w:cs="Times New Roman"/>
          <w:b/>
          <w:bCs/>
          <w:sz w:val="24"/>
          <w:szCs w:val="24"/>
          <w:lang w:eastAsia="fr-FR"/>
        </w:rPr>
        <w:t>82 % des Français vivent dans une aire urbaine</w:t>
      </w:r>
      <w:r w:rsidRPr="008C1B15">
        <w:rPr>
          <w:rFonts w:ascii="Times New Roman" w:eastAsia="Times New Roman" w:hAnsi="Times New Roman" w:cs="Times New Roman"/>
          <w:sz w:val="24"/>
          <w:szCs w:val="24"/>
          <w:lang w:eastAsia="fr-FR"/>
        </w:rPr>
        <w:t xml:space="preserve">, c'est-à-dire un pôle urbain et sa couronne périurbaine. Mais ce chiffre cache une réalité plus complexe. 61 % des Français vivent dans les espaces les plus urbanisés (centres-villes par exemple) et 16 % dans les communes périurbaines (communes rurales en périphérie des villes). Mais si l'on compte également ceux qui vivent en campagne mais dans la sphère d'influence d'une agglomération (unité urbaine avec un tissu urbain continu regroupant une ville et ses banlieues), plus de 90 % des Français sont en fait des urbains. </w:t>
      </w:r>
    </w:p>
    <w:p w:rsidR="00575597" w:rsidRPr="008C1B15" w:rsidRDefault="00575597" w:rsidP="008C1B15">
      <w:pPr>
        <w:spacing w:line="240" w:lineRule="auto"/>
        <w:rPr>
          <w:rFonts w:ascii="Times New Roman" w:eastAsia="Times New Roman" w:hAnsi="Times New Roman" w:cs="Times New Roman"/>
          <w:sz w:val="24"/>
          <w:szCs w:val="24"/>
          <w:lang w:eastAsia="fr-FR"/>
        </w:rPr>
      </w:pP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Cette forte urbanisation entraîne un </w:t>
      </w:r>
      <w:r w:rsidRPr="008C1B15">
        <w:rPr>
          <w:rFonts w:ascii="Times New Roman" w:eastAsia="Times New Roman" w:hAnsi="Times New Roman" w:cs="Times New Roman"/>
          <w:b/>
          <w:bCs/>
          <w:sz w:val="24"/>
          <w:szCs w:val="24"/>
          <w:lang w:eastAsia="fr-FR"/>
        </w:rPr>
        <w:t>étalement urbain</w:t>
      </w:r>
      <w:r w:rsidRPr="008C1B15">
        <w:rPr>
          <w:rFonts w:ascii="Times New Roman" w:eastAsia="Times New Roman" w:hAnsi="Times New Roman" w:cs="Times New Roman"/>
          <w:sz w:val="24"/>
          <w:szCs w:val="24"/>
          <w:lang w:eastAsia="fr-FR"/>
        </w:rPr>
        <w:t xml:space="preserve"> qui a commencé dans les années 1960. Cette période correspond au </w:t>
      </w:r>
      <w:r w:rsidRPr="008C1B15">
        <w:rPr>
          <w:rFonts w:ascii="Times New Roman" w:eastAsia="Times New Roman" w:hAnsi="Times New Roman" w:cs="Times New Roman"/>
          <w:b/>
          <w:bCs/>
          <w:sz w:val="24"/>
          <w:szCs w:val="24"/>
          <w:lang w:eastAsia="fr-FR"/>
        </w:rPr>
        <w:t>« baby boom »</w:t>
      </w:r>
      <w:r w:rsidRPr="008C1B15">
        <w:rPr>
          <w:rFonts w:ascii="Times New Roman" w:eastAsia="Times New Roman" w:hAnsi="Times New Roman" w:cs="Times New Roman"/>
          <w:sz w:val="24"/>
          <w:szCs w:val="24"/>
          <w:lang w:eastAsia="fr-FR"/>
        </w:rPr>
        <w:t xml:space="preserve"> et à un </w:t>
      </w:r>
      <w:r w:rsidRPr="008C1B15">
        <w:rPr>
          <w:rFonts w:ascii="Times New Roman" w:eastAsia="Times New Roman" w:hAnsi="Times New Roman" w:cs="Times New Roman"/>
          <w:b/>
          <w:bCs/>
          <w:sz w:val="24"/>
          <w:szCs w:val="24"/>
          <w:lang w:eastAsia="fr-FR"/>
        </w:rPr>
        <w:t>important afflux d'immigrants</w:t>
      </w:r>
      <w:r w:rsidRPr="008C1B15">
        <w:rPr>
          <w:rFonts w:ascii="Times New Roman" w:eastAsia="Times New Roman" w:hAnsi="Times New Roman" w:cs="Times New Roman"/>
          <w:sz w:val="24"/>
          <w:szCs w:val="24"/>
          <w:lang w:eastAsia="fr-FR"/>
        </w:rPr>
        <w:t xml:space="preserve"> appelés en France d'abord pour les besoins de la reconstruction puis en raison du dynamisme économique. L'augmentation de la population favorise alors l'</w:t>
      </w:r>
      <w:r w:rsidRPr="008C1B15">
        <w:rPr>
          <w:rFonts w:ascii="Times New Roman" w:eastAsia="Times New Roman" w:hAnsi="Times New Roman" w:cs="Times New Roman"/>
          <w:b/>
          <w:bCs/>
          <w:sz w:val="24"/>
          <w:szCs w:val="24"/>
          <w:lang w:eastAsia="fr-FR"/>
        </w:rPr>
        <w:t>extension du tissu urbain</w:t>
      </w:r>
      <w:r w:rsidRPr="008C1B15">
        <w:rPr>
          <w:rFonts w:ascii="Times New Roman" w:eastAsia="Times New Roman" w:hAnsi="Times New Roman" w:cs="Times New Roman"/>
          <w:sz w:val="24"/>
          <w:szCs w:val="24"/>
          <w:lang w:eastAsia="fr-FR"/>
        </w:rPr>
        <w:t xml:space="preserve"> et en particulier celle des </w:t>
      </w:r>
      <w:r w:rsidRPr="008C1B15">
        <w:rPr>
          <w:rFonts w:ascii="Times New Roman" w:eastAsia="Times New Roman" w:hAnsi="Times New Roman" w:cs="Times New Roman"/>
          <w:b/>
          <w:bCs/>
          <w:sz w:val="24"/>
          <w:szCs w:val="24"/>
          <w:lang w:eastAsia="fr-FR"/>
        </w:rPr>
        <w:t>banlieues</w:t>
      </w:r>
      <w:r w:rsidRPr="008C1B15">
        <w:rPr>
          <w:rFonts w:ascii="Times New Roman" w:eastAsia="Times New Roman" w:hAnsi="Times New Roman" w:cs="Times New Roman"/>
          <w:sz w:val="24"/>
          <w:szCs w:val="24"/>
          <w:lang w:eastAsia="fr-FR"/>
        </w:rPr>
        <w:t xml:space="preserve"> où l'on construit de grands immeubles</w:t>
      </w:r>
      <w:r w:rsidR="00575597">
        <w:rPr>
          <w:rFonts w:ascii="Times New Roman" w:eastAsia="Times New Roman" w:hAnsi="Times New Roman" w:cs="Times New Roman"/>
          <w:sz w:val="24"/>
          <w:szCs w:val="24"/>
          <w:lang w:eastAsia="fr-FR"/>
        </w:rPr>
        <w:t>, les cités</w:t>
      </w:r>
      <w:r w:rsidRPr="008C1B15">
        <w:rPr>
          <w:rFonts w:ascii="Times New Roman" w:eastAsia="Times New Roman" w:hAnsi="Times New Roman" w:cs="Times New Roman"/>
          <w:sz w:val="24"/>
          <w:szCs w:val="24"/>
          <w:lang w:eastAsia="fr-FR"/>
        </w:rPr>
        <w:t xml:space="preserve"> pour abriter les populations les plus modestes.</w:t>
      </w:r>
      <w:r w:rsidRPr="008C1B15">
        <w:rPr>
          <w:rFonts w:ascii="Times New Roman" w:eastAsia="Times New Roman" w:hAnsi="Times New Roman" w:cs="Times New Roman"/>
          <w:sz w:val="24"/>
          <w:szCs w:val="24"/>
          <w:lang w:eastAsia="fr-FR"/>
        </w:rPr>
        <w:br/>
        <w:t xml:space="preserve">À cette époque, la forte croissance économique française entraîne aussi une augmentation des salaires et le </w:t>
      </w:r>
      <w:r w:rsidRPr="008C1B15">
        <w:rPr>
          <w:rFonts w:ascii="Times New Roman" w:eastAsia="Times New Roman" w:hAnsi="Times New Roman" w:cs="Times New Roman"/>
          <w:b/>
          <w:bCs/>
          <w:sz w:val="24"/>
          <w:szCs w:val="24"/>
          <w:lang w:eastAsia="fr-FR"/>
        </w:rPr>
        <w:t>développement de la classe moyenne</w:t>
      </w:r>
      <w:r w:rsidRPr="008C1B15">
        <w:rPr>
          <w:rFonts w:ascii="Times New Roman" w:eastAsia="Times New Roman" w:hAnsi="Times New Roman" w:cs="Times New Roman"/>
          <w:sz w:val="24"/>
          <w:szCs w:val="24"/>
          <w:lang w:eastAsia="fr-FR"/>
        </w:rPr>
        <w:t xml:space="preserve">. Cette dernière cherche une </w:t>
      </w:r>
      <w:r w:rsidRPr="008C1B15">
        <w:rPr>
          <w:rFonts w:ascii="Times New Roman" w:eastAsia="Times New Roman" w:hAnsi="Times New Roman" w:cs="Times New Roman"/>
          <w:b/>
          <w:bCs/>
          <w:sz w:val="24"/>
          <w:szCs w:val="24"/>
          <w:lang w:eastAsia="fr-FR"/>
        </w:rPr>
        <w:t>accession à la propriété individuelle</w:t>
      </w:r>
      <w:r w:rsidRPr="008C1B15">
        <w:rPr>
          <w:rFonts w:ascii="Times New Roman" w:eastAsia="Times New Roman" w:hAnsi="Times New Roman" w:cs="Times New Roman"/>
          <w:sz w:val="24"/>
          <w:szCs w:val="24"/>
          <w:lang w:eastAsia="fr-FR"/>
        </w:rPr>
        <w:t xml:space="preserve"> (encouragée par l'État) : les zones d'</w:t>
      </w:r>
      <w:r w:rsidRPr="008C1B15">
        <w:rPr>
          <w:rFonts w:ascii="Times New Roman" w:eastAsia="Times New Roman" w:hAnsi="Times New Roman" w:cs="Times New Roman"/>
          <w:b/>
          <w:bCs/>
          <w:sz w:val="24"/>
          <w:szCs w:val="24"/>
          <w:lang w:eastAsia="fr-FR"/>
        </w:rPr>
        <w:t>habitat pavillonnaire</w:t>
      </w:r>
      <w:r w:rsidRPr="008C1B15">
        <w:rPr>
          <w:rFonts w:ascii="Times New Roman" w:eastAsia="Times New Roman" w:hAnsi="Times New Roman" w:cs="Times New Roman"/>
          <w:sz w:val="24"/>
          <w:szCs w:val="24"/>
          <w:lang w:eastAsia="fr-FR"/>
        </w:rPr>
        <w:t xml:space="preserve"> commencent à se développer dans les communes périurbaines</w:t>
      </w:r>
      <w:r w:rsidR="00575597">
        <w:rPr>
          <w:rFonts w:ascii="Times New Roman" w:eastAsia="Times New Roman" w:hAnsi="Times New Roman" w:cs="Times New Roman"/>
          <w:sz w:val="24"/>
          <w:szCs w:val="24"/>
          <w:lang w:eastAsia="fr-FR"/>
        </w:rPr>
        <w:t xml:space="preserve"> (loi de 1970 facilitant l’accès à la propriété privée)</w:t>
      </w:r>
      <w:r w:rsidRPr="008C1B15">
        <w:rPr>
          <w:rFonts w:ascii="Times New Roman" w:eastAsia="Times New Roman" w:hAnsi="Times New Roman" w:cs="Times New Roman"/>
          <w:sz w:val="24"/>
          <w:szCs w:val="24"/>
          <w:lang w:eastAsia="fr-FR"/>
        </w:rPr>
        <w:t xml:space="preserve">. Actuellement, les centres-villes qui étaient davantage délaissés sont réhabilités et de nouveau attractifs. </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L'étalement urbain est avant tout source de problèmes pour les communes urbaines : il nécessite un important </w:t>
      </w:r>
      <w:r w:rsidRPr="008C1B15">
        <w:rPr>
          <w:rFonts w:ascii="Times New Roman" w:eastAsia="Times New Roman" w:hAnsi="Times New Roman" w:cs="Times New Roman"/>
          <w:b/>
          <w:bCs/>
          <w:sz w:val="24"/>
          <w:szCs w:val="24"/>
          <w:lang w:eastAsia="fr-FR"/>
        </w:rPr>
        <w:t>développement des infrastructures de transport</w:t>
      </w:r>
      <w:r w:rsidRPr="008C1B15">
        <w:rPr>
          <w:rFonts w:ascii="Times New Roman" w:eastAsia="Times New Roman" w:hAnsi="Times New Roman" w:cs="Times New Roman"/>
          <w:sz w:val="24"/>
          <w:szCs w:val="24"/>
          <w:lang w:eastAsia="fr-FR"/>
        </w:rPr>
        <w:t>, ce qui entraîne un bétonnage de plus en plus important de vastes surfaces: on parle d'</w:t>
      </w:r>
      <w:r w:rsidRPr="008C1B15">
        <w:rPr>
          <w:rFonts w:ascii="Times New Roman" w:eastAsia="Times New Roman" w:hAnsi="Times New Roman" w:cs="Times New Roman"/>
          <w:b/>
          <w:bCs/>
          <w:sz w:val="24"/>
          <w:szCs w:val="24"/>
          <w:lang w:eastAsia="fr-FR"/>
        </w:rPr>
        <w:t>artificialisation du milieu</w:t>
      </w:r>
      <w:r w:rsidRPr="008C1B15">
        <w:rPr>
          <w:rFonts w:ascii="Times New Roman" w:eastAsia="Times New Roman" w:hAnsi="Times New Roman" w:cs="Times New Roman"/>
          <w:sz w:val="24"/>
          <w:szCs w:val="24"/>
          <w:lang w:eastAsia="fr-FR"/>
        </w:rPr>
        <w:t>.</w:t>
      </w:r>
      <w:r w:rsidRPr="008C1B15">
        <w:rPr>
          <w:rFonts w:ascii="Times New Roman" w:eastAsia="Times New Roman" w:hAnsi="Times New Roman" w:cs="Times New Roman"/>
          <w:sz w:val="24"/>
          <w:szCs w:val="24"/>
          <w:lang w:eastAsia="fr-FR"/>
        </w:rPr>
        <w:br/>
        <w:t xml:space="preserve">Combiné avec le </w:t>
      </w:r>
      <w:r w:rsidRPr="008C1B15">
        <w:rPr>
          <w:rFonts w:ascii="Times New Roman" w:eastAsia="Times New Roman" w:hAnsi="Times New Roman" w:cs="Times New Roman"/>
          <w:b/>
          <w:bCs/>
          <w:sz w:val="24"/>
          <w:szCs w:val="24"/>
          <w:lang w:eastAsia="fr-FR"/>
        </w:rPr>
        <w:t>règne de la voiture individuelle</w:t>
      </w:r>
      <w:r w:rsidRPr="008C1B15">
        <w:rPr>
          <w:rFonts w:ascii="Times New Roman" w:eastAsia="Times New Roman" w:hAnsi="Times New Roman" w:cs="Times New Roman"/>
          <w:sz w:val="24"/>
          <w:szCs w:val="24"/>
          <w:lang w:eastAsia="fr-FR"/>
        </w:rPr>
        <w:t xml:space="preserve">, l'étalement urbain entraîne en effet une </w:t>
      </w:r>
      <w:r w:rsidRPr="008C1B15">
        <w:rPr>
          <w:rFonts w:ascii="Times New Roman" w:eastAsia="Times New Roman" w:hAnsi="Times New Roman" w:cs="Times New Roman"/>
          <w:b/>
          <w:bCs/>
          <w:sz w:val="24"/>
          <w:szCs w:val="24"/>
          <w:lang w:eastAsia="fr-FR"/>
        </w:rPr>
        <w:t>très forte augmentation des mobilités et des migrations pendulaires</w:t>
      </w:r>
      <w:r w:rsidRPr="008C1B15">
        <w:rPr>
          <w:rFonts w:ascii="Times New Roman" w:eastAsia="Times New Roman" w:hAnsi="Times New Roman" w:cs="Times New Roman"/>
          <w:sz w:val="24"/>
          <w:szCs w:val="24"/>
          <w:lang w:eastAsia="fr-FR"/>
        </w:rPr>
        <w:t xml:space="preserve"> (aller et retour du lieu de domicile au lieu de travail). Il a aussi pour conséquences un </w:t>
      </w:r>
      <w:r w:rsidRPr="008C1B15">
        <w:rPr>
          <w:rFonts w:ascii="Times New Roman" w:eastAsia="Times New Roman" w:hAnsi="Times New Roman" w:cs="Times New Roman"/>
          <w:b/>
          <w:bCs/>
          <w:sz w:val="24"/>
          <w:szCs w:val="24"/>
          <w:lang w:eastAsia="fr-FR"/>
        </w:rPr>
        <w:t>engorgement des transports</w:t>
      </w:r>
      <w:r w:rsidRPr="008C1B15">
        <w:rPr>
          <w:rFonts w:ascii="Times New Roman" w:eastAsia="Times New Roman" w:hAnsi="Times New Roman" w:cs="Times New Roman"/>
          <w:sz w:val="24"/>
          <w:szCs w:val="24"/>
          <w:lang w:eastAsia="fr-FR"/>
        </w:rPr>
        <w:t xml:space="preserve"> (embouteillages) et une </w:t>
      </w:r>
      <w:r w:rsidRPr="008C1B15">
        <w:rPr>
          <w:rFonts w:ascii="Times New Roman" w:eastAsia="Times New Roman" w:hAnsi="Times New Roman" w:cs="Times New Roman"/>
          <w:b/>
          <w:bCs/>
          <w:sz w:val="24"/>
          <w:szCs w:val="24"/>
          <w:lang w:eastAsia="fr-FR"/>
        </w:rPr>
        <w:t>augmentation de la pollution atmosphérique urbaine</w:t>
      </w:r>
      <w:r w:rsidRPr="008C1B15">
        <w:rPr>
          <w:rFonts w:ascii="Times New Roman" w:eastAsia="Times New Roman" w:hAnsi="Times New Roman" w:cs="Times New Roman"/>
          <w:sz w:val="24"/>
          <w:szCs w:val="24"/>
          <w:lang w:eastAsia="fr-FR"/>
        </w:rPr>
        <w:t xml:space="preserve"> (nuage de pollution au dessus des villes, smog).</w:t>
      </w:r>
      <w:r w:rsidRPr="008C1B15">
        <w:rPr>
          <w:rFonts w:ascii="Times New Roman" w:eastAsia="Times New Roman" w:hAnsi="Times New Roman" w:cs="Times New Roman"/>
          <w:sz w:val="24"/>
          <w:szCs w:val="24"/>
          <w:lang w:eastAsia="fr-FR"/>
        </w:rPr>
        <w:br/>
        <w:t xml:space="preserve">Dans ce contexte il n'est pas étonnant de voir se développer des </w:t>
      </w:r>
      <w:r w:rsidRPr="008C1B15">
        <w:rPr>
          <w:rFonts w:ascii="Times New Roman" w:eastAsia="Times New Roman" w:hAnsi="Times New Roman" w:cs="Times New Roman"/>
          <w:b/>
          <w:bCs/>
          <w:sz w:val="24"/>
          <w:szCs w:val="24"/>
          <w:lang w:eastAsia="fr-FR"/>
        </w:rPr>
        <w:t>pôles urbains secondaires</w:t>
      </w:r>
      <w:r w:rsidRPr="008C1B15">
        <w:rPr>
          <w:rFonts w:ascii="Times New Roman" w:eastAsia="Times New Roman" w:hAnsi="Times New Roman" w:cs="Times New Roman"/>
          <w:sz w:val="24"/>
          <w:szCs w:val="24"/>
          <w:lang w:eastAsia="fr-FR"/>
        </w:rPr>
        <w:t xml:space="preserve"> (satellites) autour des villes avec non seulement un habitat résidentiel, mais également des activités économiques et des emplois. D'une manière générale, l'étalement urbain et l'augmentation des mobilités constituent des problèmes pour les municipalités qui veulent développer des villes durables.</w:t>
      </w:r>
      <w:r w:rsidR="00575597">
        <w:rPr>
          <w:rFonts w:ascii="Times New Roman" w:eastAsia="Times New Roman" w:hAnsi="Times New Roman" w:cs="Times New Roman"/>
          <w:sz w:val="24"/>
          <w:szCs w:val="24"/>
          <w:lang w:eastAsia="fr-FR"/>
        </w:rPr>
        <w:t xml:space="preserve"> </w:t>
      </w:r>
    </w:p>
    <w:p w:rsidR="008C1B15" w:rsidRDefault="00575597" w:rsidP="008C1B15">
      <w:pPr>
        <w:spacing w:before="100" w:beforeAutospacing="1" w:after="100" w:afterAutospacing="1" w:line="240" w:lineRule="auto"/>
        <w:outlineLvl w:val="5"/>
        <w:rPr>
          <w:rFonts w:ascii="Times New Roman" w:eastAsia="Times New Roman" w:hAnsi="Times New Roman" w:cs="Times New Roman"/>
          <w:b/>
          <w:bCs/>
          <w:color w:val="00B050"/>
          <w:sz w:val="28"/>
          <w:szCs w:val="28"/>
          <w:u w:val="single"/>
          <w:lang w:eastAsia="fr-FR"/>
        </w:rPr>
      </w:pPr>
      <w:proofErr w:type="spellStart"/>
      <w:r w:rsidRPr="00575597">
        <w:rPr>
          <w:rFonts w:ascii="Times New Roman" w:eastAsia="Times New Roman" w:hAnsi="Times New Roman" w:cs="Times New Roman"/>
          <w:b/>
          <w:bCs/>
          <w:color w:val="00B050"/>
          <w:sz w:val="28"/>
          <w:szCs w:val="28"/>
          <w:u w:val="single"/>
          <w:lang w:eastAsia="fr-FR"/>
        </w:rPr>
        <w:t>B-</w:t>
      </w:r>
      <w:r w:rsidR="008C1B15" w:rsidRPr="00575597">
        <w:rPr>
          <w:rFonts w:ascii="Times New Roman" w:eastAsia="Times New Roman" w:hAnsi="Times New Roman" w:cs="Times New Roman"/>
          <w:b/>
          <w:bCs/>
          <w:color w:val="00B050"/>
          <w:sz w:val="28"/>
          <w:szCs w:val="28"/>
          <w:u w:val="single"/>
          <w:lang w:eastAsia="fr-FR"/>
        </w:rPr>
        <w:t>Un</w:t>
      </w:r>
      <w:proofErr w:type="spellEnd"/>
      <w:r w:rsidR="008C1B15" w:rsidRPr="00575597">
        <w:rPr>
          <w:rFonts w:ascii="Times New Roman" w:eastAsia="Times New Roman" w:hAnsi="Times New Roman" w:cs="Times New Roman"/>
          <w:b/>
          <w:bCs/>
          <w:color w:val="00B050"/>
          <w:sz w:val="28"/>
          <w:szCs w:val="28"/>
          <w:u w:val="single"/>
          <w:lang w:eastAsia="fr-FR"/>
        </w:rPr>
        <w:t xml:space="preserve"> territoire très </w:t>
      </w:r>
      <w:proofErr w:type="spellStart"/>
      <w:r w:rsidR="008C1B15" w:rsidRPr="00575597">
        <w:rPr>
          <w:rFonts w:ascii="Times New Roman" w:eastAsia="Times New Roman" w:hAnsi="Times New Roman" w:cs="Times New Roman"/>
          <w:b/>
          <w:bCs/>
          <w:color w:val="00B050"/>
          <w:sz w:val="28"/>
          <w:szCs w:val="28"/>
          <w:u w:val="single"/>
          <w:lang w:eastAsia="fr-FR"/>
        </w:rPr>
        <w:t>métropolisé</w:t>
      </w:r>
      <w:proofErr w:type="spellEnd"/>
    </w:p>
    <w:p w:rsidR="00575597" w:rsidRPr="00575597" w:rsidRDefault="00575597" w:rsidP="008C1B15">
      <w:pPr>
        <w:spacing w:before="100" w:beforeAutospacing="1" w:after="100" w:afterAutospacing="1" w:line="240" w:lineRule="auto"/>
        <w:outlineLvl w:val="5"/>
        <w:rPr>
          <w:rFonts w:ascii="Times New Roman" w:eastAsia="Times New Roman" w:hAnsi="Times New Roman" w:cs="Times New Roman"/>
          <w:bCs/>
          <w:color w:val="000000" w:themeColor="text1"/>
          <w:sz w:val="24"/>
          <w:szCs w:val="24"/>
          <w:lang w:eastAsia="fr-FR"/>
        </w:rPr>
      </w:pPr>
      <w:r>
        <w:rPr>
          <w:rFonts w:ascii="Times New Roman" w:eastAsia="Times New Roman" w:hAnsi="Times New Roman" w:cs="Times New Roman"/>
          <w:bCs/>
          <w:color w:val="000000" w:themeColor="text1"/>
          <w:sz w:val="24"/>
          <w:szCs w:val="24"/>
          <w:lang w:eastAsia="fr-FR"/>
        </w:rPr>
        <w:t xml:space="preserve">A partir d’un certain seuil de 200 000 habitants </w:t>
      </w:r>
      <w:proofErr w:type="gramStart"/>
      <w:r>
        <w:rPr>
          <w:rFonts w:ascii="Times New Roman" w:eastAsia="Times New Roman" w:hAnsi="Times New Roman" w:cs="Times New Roman"/>
          <w:bCs/>
          <w:color w:val="000000" w:themeColor="text1"/>
          <w:sz w:val="24"/>
          <w:szCs w:val="24"/>
          <w:lang w:eastAsia="fr-FR"/>
        </w:rPr>
        <w:t>environ ,</w:t>
      </w:r>
      <w:proofErr w:type="gramEnd"/>
      <w:r>
        <w:rPr>
          <w:rFonts w:ascii="Times New Roman" w:eastAsia="Times New Roman" w:hAnsi="Times New Roman" w:cs="Times New Roman"/>
          <w:bCs/>
          <w:color w:val="000000" w:themeColor="text1"/>
          <w:sz w:val="24"/>
          <w:szCs w:val="24"/>
          <w:lang w:eastAsia="fr-FR"/>
        </w:rPr>
        <w:t xml:space="preserve"> les villes veulent devenir des métropoles, des pôles de commandement économique et de service de niveau régional, national, voire mondial</w:t>
      </w:r>
    </w:p>
    <w:p w:rsid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lastRenderedPageBreak/>
        <w:t xml:space="preserve">• La France est constituée aujourd'hui d'un important réseau urbain très diversifié. </w:t>
      </w:r>
      <w:r w:rsidRPr="008C1B15">
        <w:rPr>
          <w:rFonts w:ascii="Times New Roman" w:eastAsia="Times New Roman" w:hAnsi="Times New Roman" w:cs="Times New Roman"/>
          <w:b/>
          <w:bCs/>
          <w:sz w:val="24"/>
          <w:szCs w:val="24"/>
          <w:lang w:eastAsia="fr-FR"/>
        </w:rPr>
        <w:t>Paris, ville-monde</w:t>
      </w:r>
      <w:r w:rsidRPr="008C1B15">
        <w:rPr>
          <w:rFonts w:ascii="Times New Roman" w:eastAsia="Times New Roman" w:hAnsi="Times New Roman" w:cs="Times New Roman"/>
          <w:sz w:val="24"/>
          <w:szCs w:val="24"/>
          <w:lang w:eastAsia="fr-FR"/>
        </w:rPr>
        <w:t>, reste au cœur de ce réseau</w:t>
      </w:r>
      <w:r w:rsidR="008E28FB">
        <w:rPr>
          <w:rFonts w:ascii="Times New Roman" w:eastAsia="Times New Roman" w:hAnsi="Times New Roman" w:cs="Times New Roman"/>
          <w:sz w:val="24"/>
          <w:szCs w:val="24"/>
          <w:lang w:eastAsia="fr-FR"/>
        </w:rPr>
        <w:t xml:space="preserve"> (doc 7, 8, 9 p 110)</w:t>
      </w:r>
      <w:r w:rsidRPr="008C1B15">
        <w:rPr>
          <w:rFonts w:ascii="Times New Roman" w:eastAsia="Times New Roman" w:hAnsi="Times New Roman" w:cs="Times New Roman"/>
          <w:sz w:val="24"/>
          <w:szCs w:val="24"/>
          <w:lang w:eastAsia="fr-FR"/>
        </w:rPr>
        <w:t xml:space="preserve">. Avec son aire urbaine (région parisienne), elle représente plus de </w:t>
      </w:r>
      <w:r w:rsidRPr="008C1B15">
        <w:rPr>
          <w:rFonts w:ascii="Times New Roman" w:eastAsia="Times New Roman" w:hAnsi="Times New Roman" w:cs="Times New Roman"/>
          <w:b/>
          <w:bCs/>
          <w:sz w:val="24"/>
          <w:szCs w:val="24"/>
          <w:lang w:eastAsia="fr-FR"/>
        </w:rPr>
        <w:t>11,8 millions de Français, soit 18,5   % de la population totale</w:t>
      </w:r>
      <w:r w:rsidRPr="008C1B15">
        <w:rPr>
          <w:rFonts w:ascii="Times New Roman" w:eastAsia="Times New Roman" w:hAnsi="Times New Roman" w:cs="Times New Roman"/>
          <w:sz w:val="24"/>
          <w:szCs w:val="24"/>
          <w:lang w:eastAsia="fr-FR"/>
        </w:rPr>
        <w:t xml:space="preserve">. Elle participe largement à la </w:t>
      </w:r>
      <w:r w:rsidRPr="008C1B15">
        <w:rPr>
          <w:rFonts w:ascii="Times New Roman" w:eastAsia="Times New Roman" w:hAnsi="Times New Roman" w:cs="Times New Roman"/>
          <w:b/>
          <w:bCs/>
          <w:sz w:val="24"/>
          <w:szCs w:val="24"/>
          <w:lang w:eastAsia="fr-FR"/>
        </w:rPr>
        <w:t>croissance démographique</w:t>
      </w:r>
      <w:r w:rsidRPr="008C1B15">
        <w:rPr>
          <w:rFonts w:ascii="Times New Roman" w:eastAsia="Times New Roman" w:hAnsi="Times New Roman" w:cs="Times New Roman"/>
          <w:sz w:val="24"/>
          <w:szCs w:val="24"/>
          <w:lang w:eastAsia="fr-FR"/>
        </w:rPr>
        <w:t xml:space="preserve"> nationale (son déficit migratoire, dû au départ des retraités, est largement compensé par un solde naturel positif du fait de la jeunesse de sa population).</w:t>
      </w:r>
      <w:r w:rsidRPr="008C1B15">
        <w:rPr>
          <w:rFonts w:ascii="Times New Roman" w:eastAsia="Times New Roman" w:hAnsi="Times New Roman" w:cs="Times New Roman"/>
          <w:sz w:val="24"/>
          <w:szCs w:val="24"/>
          <w:lang w:eastAsia="fr-FR"/>
        </w:rPr>
        <w:br/>
        <w:t xml:space="preserve">Paris concentre également les plus </w:t>
      </w:r>
      <w:r w:rsidRPr="008C1B15">
        <w:rPr>
          <w:rFonts w:ascii="Times New Roman" w:eastAsia="Times New Roman" w:hAnsi="Times New Roman" w:cs="Times New Roman"/>
          <w:b/>
          <w:bCs/>
          <w:sz w:val="24"/>
          <w:szCs w:val="24"/>
          <w:lang w:eastAsia="fr-FR"/>
        </w:rPr>
        <w:t>importantes fonctions de commandement</w:t>
      </w:r>
      <w:r w:rsidRPr="008C1B15">
        <w:rPr>
          <w:rFonts w:ascii="Times New Roman" w:eastAsia="Times New Roman" w:hAnsi="Times New Roman" w:cs="Times New Roman"/>
          <w:sz w:val="24"/>
          <w:szCs w:val="24"/>
          <w:lang w:eastAsia="fr-FR"/>
        </w:rPr>
        <w:t xml:space="preserve">, que ce soit du point de vue politique, économique, scientifique, ou culturel. Cette concentration des pouvoirs au niveau de la capitale est un héritage historique que les différents efforts de décentralisation n'ont jamais réussi à contrecarrer. C'est de plus une </w:t>
      </w:r>
      <w:r w:rsidRPr="008C1B15">
        <w:rPr>
          <w:rFonts w:ascii="Times New Roman" w:eastAsia="Times New Roman" w:hAnsi="Times New Roman" w:cs="Times New Roman"/>
          <w:b/>
          <w:bCs/>
          <w:sz w:val="24"/>
          <w:szCs w:val="24"/>
          <w:lang w:eastAsia="fr-FR"/>
        </w:rPr>
        <w:t>ville mondiale, interface entre la France, l'Europe et le reste du monde</w:t>
      </w:r>
      <w:r w:rsidRPr="008C1B15">
        <w:rPr>
          <w:rFonts w:ascii="Times New Roman" w:eastAsia="Times New Roman" w:hAnsi="Times New Roman" w:cs="Times New Roman"/>
          <w:sz w:val="24"/>
          <w:szCs w:val="24"/>
          <w:lang w:eastAsia="fr-FR"/>
        </w:rPr>
        <w:t xml:space="preserve"> (70 % du trafic aérien français, la quasi-totalité du trafic aérien international). Elle est ainsi la </w:t>
      </w:r>
      <w:r w:rsidRPr="008C1B15">
        <w:rPr>
          <w:rFonts w:ascii="Times New Roman" w:eastAsia="Times New Roman" w:hAnsi="Times New Roman" w:cs="Times New Roman"/>
          <w:b/>
          <w:bCs/>
          <w:sz w:val="24"/>
          <w:szCs w:val="24"/>
          <w:lang w:eastAsia="fr-FR"/>
        </w:rPr>
        <w:t>première capitale européenne avec Londres</w:t>
      </w:r>
      <w:r w:rsidRPr="008C1B15">
        <w:rPr>
          <w:rFonts w:ascii="Times New Roman" w:eastAsia="Times New Roman" w:hAnsi="Times New Roman" w:cs="Times New Roman"/>
          <w:sz w:val="24"/>
          <w:szCs w:val="24"/>
          <w:lang w:eastAsia="fr-FR"/>
        </w:rPr>
        <w:t xml:space="preserve">. Son dynamisme économique (elle génère à elle seule 29 % du PIB français) et sa très forte attractivité (45 % des cadres à haut niveau de qualification travaillant dans les secteurs clés) renforcent encore sa domination écrasante sur le reste du réseau urbain français : on peut ici parler de </w:t>
      </w:r>
      <w:r w:rsidRPr="008C1B15">
        <w:rPr>
          <w:rFonts w:ascii="Times New Roman" w:eastAsia="Times New Roman" w:hAnsi="Times New Roman" w:cs="Times New Roman"/>
          <w:b/>
          <w:bCs/>
          <w:sz w:val="24"/>
          <w:szCs w:val="24"/>
          <w:lang w:eastAsia="fr-FR"/>
        </w:rPr>
        <w:t>macrocéphalie</w:t>
      </w:r>
      <w:r w:rsidRPr="008C1B15">
        <w:rPr>
          <w:rFonts w:ascii="Times New Roman" w:eastAsia="Times New Roman" w:hAnsi="Times New Roman" w:cs="Times New Roman"/>
          <w:sz w:val="24"/>
          <w:szCs w:val="24"/>
          <w:lang w:eastAsia="fr-FR"/>
        </w:rPr>
        <w:t xml:space="preserve">. </w:t>
      </w:r>
    </w:p>
    <w:p w:rsidR="00837E0B" w:rsidRPr="008C1B15" w:rsidRDefault="00837E0B" w:rsidP="008C1B15">
      <w:pPr>
        <w:spacing w:line="240" w:lineRule="auto"/>
        <w:rPr>
          <w:rFonts w:ascii="Times New Roman" w:eastAsia="Times New Roman" w:hAnsi="Times New Roman" w:cs="Times New Roman"/>
          <w:sz w:val="24"/>
          <w:szCs w:val="24"/>
          <w:lang w:eastAsia="fr-FR"/>
        </w:rPr>
      </w:pPr>
    </w:p>
    <w:p w:rsidR="008E28FB"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En dehors de Paris, le réseau urbain français comporte </w:t>
      </w:r>
      <w:r w:rsidRPr="008C1B15">
        <w:rPr>
          <w:rFonts w:ascii="Times New Roman" w:eastAsia="Times New Roman" w:hAnsi="Times New Roman" w:cs="Times New Roman"/>
          <w:b/>
          <w:bCs/>
          <w:sz w:val="24"/>
          <w:szCs w:val="24"/>
          <w:lang w:eastAsia="fr-FR"/>
        </w:rPr>
        <w:t>sept grandes métropoles</w:t>
      </w:r>
      <w:r w:rsidRPr="008C1B15">
        <w:rPr>
          <w:rFonts w:ascii="Times New Roman" w:eastAsia="Times New Roman" w:hAnsi="Times New Roman" w:cs="Times New Roman"/>
          <w:sz w:val="24"/>
          <w:szCs w:val="24"/>
          <w:lang w:eastAsia="fr-FR"/>
        </w:rPr>
        <w:t xml:space="preserve"> qui dominent en province : Lyon, Aix-Marseille, Lille, Toulouse, Bordeaux, Nantes, Strasbourg (Grenoble, Montpellier, Rennes, Nice sont presque des métropoles). Ce sont des villes pour la plupart moins puissantes que la moyenne des grandes métropoles de la dorsale européenne mais elles exercent un réel pouvoir de commandement sur leurs régions et, pour certaines, au-delà.</w:t>
      </w:r>
      <w:r w:rsidR="008E28FB">
        <w:rPr>
          <w:rFonts w:ascii="Times New Roman" w:eastAsia="Times New Roman" w:hAnsi="Times New Roman" w:cs="Times New Roman"/>
          <w:sz w:val="24"/>
          <w:szCs w:val="24"/>
          <w:lang w:eastAsia="fr-FR"/>
        </w:rPr>
        <w:t xml:space="preserve"> A signaler la faiblesse de ces métropoles dans le classement européen : si Paris est au 2</w:t>
      </w:r>
      <w:r w:rsidR="008E28FB" w:rsidRPr="008E28FB">
        <w:rPr>
          <w:rFonts w:ascii="Times New Roman" w:eastAsia="Times New Roman" w:hAnsi="Times New Roman" w:cs="Times New Roman"/>
          <w:sz w:val="24"/>
          <w:szCs w:val="24"/>
          <w:vertAlign w:val="superscript"/>
          <w:lang w:eastAsia="fr-FR"/>
        </w:rPr>
        <w:t>ème</w:t>
      </w:r>
      <w:r w:rsidR="008E28FB">
        <w:rPr>
          <w:rFonts w:ascii="Times New Roman" w:eastAsia="Times New Roman" w:hAnsi="Times New Roman" w:cs="Times New Roman"/>
          <w:sz w:val="24"/>
          <w:szCs w:val="24"/>
          <w:lang w:eastAsia="fr-FR"/>
        </w:rPr>
        <w:t xml:space="preserve"> rang derrière Londres, Lyon n’occupe que la 17</w:t>
      </w:r>
      <w:r w:rsidR="008E28FB" w:rsidRPr="008E28FB">
        <w:rPr>
          <w:rFonts w:ascii="Times New Roman" w:eastAsia="Times New Roman" w:hAnsi="Times New Roman" w:cs="Times New Roman"/>
          <w:sz w:val="24"/>
          <w:szCs w:val="24"/>
          <w:vertAlign w:val="superscript"/>
          <w:lang w:eastAsia="fr-FR"/>
        </w:rPr>
        <w:t>ème</w:t>
      </w:r>
      <w:r w:rsidR="008E28FB">
        <w:rPr>
          <w:rFonts w:ascii="Times New Roman" w:eastAsia="Times New Roman" w:hAnsi="Times New Roman" w:cs="Times New Roman"/>
          <w:sz w:val="24"/>
          <w:szCs w:val="24"/>
          <w:lang w:eastAsia="fr-FR"/>
        </w:rPr>
        <w:t xml:space="preserve"> place et Marseille la 23</w:t>
      </w:r>
      <w:r w:rsidR="008E28FB" w:rsidRPr="008E28FB">
        <w:rPr>
          <w:rFonts w:ascii="Times New Roman" w:eastAsia="Times New Roman" w:hAnsi="Times New Roman" w:cs="Times New Roman"/>
          <w:sz w:val="24"/>
          <w:szCs w:val="24"/>
          <w:vertAlign w:val="superscript"/>
          <w:lang w:eastAsia="fr-FR"/>
        </w:rPr>
        <w:t>ème</w:t>
      </w:r>
      <w:r w:rsidR="008E28FB">
        <w:rPr>
          <w:rFonts w:ascii="Times New Roman" w:eastAsia="Times New Roman" w:hAnsi="Times New Roman" w:cs="Times New Roman"/>
          <w:sz w:val="24"/>
          <w:szCs w:val="24"/>
          <w:vertAlign w:val="superscript"/>
          <w:lang w:eastAsia="fr-FR"/>
        </w:rPr>
        <w:t> </w:t>
      </w:r>
      <w:r w:rsidR="008E28FB">
        <w:rPr>
          <w:rFonts w:ascii="Times New Roman" w:eastAsia="Times New Roman" w:hAnsi="Times New Roman" w:cs="Times New Roman"/>
          <w:sz w:val="24"/>
          <w:szCs w:val="24"/>
          <w:lang w:eastAsia="fr-FR"/>
        </w:rPr>
        <w:t>!</w:t>
      </w:r>
    </w:p>
    <w:p w:rsidR="008E28FB"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br/>
        <w:t xml:space="preserve">La politique de développement des </w:t>
      </w:r>
      <w:r w:rsidRPr="008C1B15">
        <w:rPr>
          <w:rFonts w:ascii="Times New Roman" w:eastAsia="Times New Roman" w:hAnsi="Times New Roman" w:cs="Times New Roman"/>
          <w:b/>
          <w:bCs/>
          <w:sz w:val="24"/>
          <w:szCs w:val="24"/>
          <w:lang w:eastAsia="fr-FR"/>
        </w:rPr>
        <w:t>« métropoles d'équilibre »</w:t>
      </w:r>
      <w:r w:rsidRPr="008C1B15">
        <w:rPr>
          <w:rFonts w:ascii="Times New Roman" w:eastAsia="Times New Roman" w:hAnsi="Times New Roman" w:cs="Times New Roman"/>
          <w:sz w:val="24"/>
          <w:szCs w:val="24"/>
          <w:lang w:eastAsia="fr-FR"/>
        </w:rPr>
        <w:t xml:space="preserve">, lancée en 1963 par la DATAR(Délégation interministérielle à l'Aménagement du Territoire et à l'Attractivité Régionale) pour contrecarrer </w:t>
      </w:r>
      <w:r w:rsidRPr="008E28FB">
        <w:rPr>
          <w:rFonts w:ascii="Times New Roman" w:eastAsia="Times New Roman" w:hAnsi="Times New Roman" w:cs="Times New Roman"/>
          <w:b/>
          <w:sz w:val="24"/>
          <w:szCs w:val="24"/>
          <w:u w:val="single"/>
          <w:lang w:eastAsia="fr-FR"/>
        </w:rPr>
        <w:t>l'hypercentralisation du pays</w:t>
      </w:r>
      <w:r w:rsidRPr="008C1B15">
        <w:rPr>
          <w:rFonts w:ascii="Times New Roman" w:eastAsia="Times New Roman" w:hAnsi="Times New Roman" w:cs="Times New Roman"/>
          <w:sz w:val="24"/>
          <w:szCs w:val="24"/>
          <w:lang w:eastAsia="fr-FR"/>
        </w:rPr>
        <w:t>, a donc porté ses fruits.</w:t>
      </w:r>
      <w:r w:rsidR="008E28FB">
        <w:rPr>
          <w:rFonts w:ascii="Times New Roman" w:eastAsia="Times New Roman" w:hAnsi="Times New Roman" w:cs="Times New Roman"/>
          <w:sz w:val="24"/>
          <w:szCs w:val="24"/>
          <w:lang w:eastAsia="fr-FR"/>
        </w:rPr>
        <w:t xml:space="preserve"> Ces villes se sont par exemple dotées de CHU, de PRES </w:t>
      </w:r>
      <w:proofErr w:type="spellStart"/>
      <w:r w:rsidR="008E28FB">
        <w:rPr>
          <w:rFonts w:ascii="Times New Roman" w:eastAsia="Times New Roman" w:hAnsi="Times New Roman" w:cs="Times New Roman"/>
          <w:sz w:val="24"/>
          <w:szCs w:val="24"/>
          <w:lang w:eastAsia="fr-FR"/>
        </w:rPr>
        <w:t>Poles</w:t>
      </w:r>
      <w:proofErr w:type="spellEnd"/>
      <w:r w:rsidR="008E28FB">
        <w:rPr>
          <w:rFonts w:ascii="Times New Roman" w:eastAsia="Times New Roman" w:hAnsi="Times New Roman" w:cs="Times New Roman"/>
          <w:sz w:val="24"/>
          <w:szCs w:val="24"/>
          <w:lang w:eastAsia="fr-FR"/>
        </w:rPr>
        <w:t xml:space="preserve"> de recherche et d’enseignement supérieur.</w:t>
      </w:r>
      <w:r w:rsidRPr="008C1B15">
        <w:rPr>
          <w:rFonts w:ascii="Times New Roman" w:eastAsia="Times New Roman" w:hAnsi="Times New Roman" w:cs="Times New Roman"/>
          <w:sz w:val="24"/>
          <w:szCs w:val="24"/>
          <w:lang w:eastAsia="fr-FR"/>
        </w:rPr>
        <w:t xml:space="preserve"> Ces métropoles françaises investissent dans des projets ambitieux</w:t>
      </w:r>
      <w:r w:rsidR="008E28FB">
        <w:rPr>
          <w:rFonts w:ascii="Times New Roman" w:eastAsia="Times New Roman" w:hAnsi="Times New Roman" w:cs="Times New Roman"/>
          <w:sz w:val="24"/>
          <w:szCs w:val="24"/>
          <w:lang w:eastAsia="fr-FR"/>
        </w:rPr>
        <w:t xml:space="preserve"> notamment dans le domaine du transport  (métro, tramway) et de la rénovation des </w:t>
      </w:r>
      <w:proofErr w:type="spellStart"/>
      <w:proofErr w:type="gramStart"/>
      <w:r w:rsidR="008E28FB">
        <w:rPr>
          <w:rFonts w:ascii="Times New Roman" w:eastAsia="Times New Roman" w:hAnsi="Times New Roman" w:cs="Times New Roman"/>
          <w:sz w:val="24"/>
          <w:szCs w:val="24"/>
          <w:lang w:eastAsia="fr-FR"/>
        </w:rPr>
        <w:t>centre-villes</w:t>
      </w:r>
      <w:proofErr w:type="spellEnd"/>
      <w:proofErr w:type="gramEnd"/>
      <w:r w:rsidR="008E28FB">
        <w:rPr>
          <w:rFonts w:ascii="Times New Roman" w:eastAsia="Times New Roman" w:hAnsi="Times New Roman" w:cs="Times New Roman"/>
          <w:sz w:val="24"/>
          <w:szCs w:val="24"/>
          <w:lang w:eastAsia="fr-FR"/>
        </w:rPr>
        <w:t xml:space="preserve"> tout en développant des quartiers d’affaires comme </w:t>
      </w:r>
      <w:proofErr w:type="spellStart"/>
      <w:r w:rsidR="008E28FB">
        <w:rPr>
          <w:rFonts w:ascii="Times New Roman" w:eastAsia="Times New Roman" w:hAnsi="Times New Roman" w:cs="Times New Roman"/>
          <w:sz w:val="24"/>
          <w:szCs w:val="24"/>
          <w:lang w:eastAsia="fr-FR"/>
        </w:rPr>
        <w:t>Euralille</w:t>
      </w:r>
      <w:proofErr w:type="spellEnd"/>
      <w:r w:rsidR="008E28FB">
        <w:rPr>
          <w:rFonts w:ascii="Times New Roman" w:eastAsia="Times New Roman" w:hAnsi="Times New Roman" w:cs="Times New Roman"/>
          <w:sz w:val="24"/>
          <w:szCs w:val="24"/>
          <w:lang w:eastAsia="fr-FR"/>
        </w:rPr>
        <w:t xml:space="preserve"> près de la gare TGV de la capitale du département du Nord.</w:t>
      </w:r>
      <w:r w:rsidRPr="008C1B15">
        <w:rPr>
          <w:rFonts w:ascii="Times New Roman" w:eastAsia="Times New Roman" w:hAnsi="Times New Roman" w:cs="Times New Roman"/>
          <w:sz w:val="24"/>
          <w:szCs w:val="24"/>
          <w:lang w:eastAsia="fr-FR"/>
        </w:rPr>
        <w:t xml:space="preserve"> </w:t>
      </w:r>
      <w:proofErr w:type="gramStart"/>
      <w:r w:rsidRPr="008C1B15">
        <w:rPr>
          <w:rFonts w:ascii="Times New Roman" w:eastAsia="Times New Roman" w:hAnsi="Times New Roman" w:cs="Times New Roman"/>
          <w:sz w:val="24"/>
          <w:szCs w:val="24"/>
          <w:lang w:eastAsia="fr-FR"/>
        </w:rPr>
        <w:t>et</w:t>
      </w:r>
      <w:proofErr w:type="gramEnd"/>
      <w:r w:rsidRPr="008C1B15">
        <w:rPr>
          <w:rFonts w:ascii="Times New Roman" w:eastAsia="Times New Roman" w:hAnsi="Times New Roman" w:cs="Times New Roman"/>
          <w:sz w:val="24"/>
          <w:szCs w:val="24"/>
          <w:lang w:eastAsia="fr-FR"/>
        </w:rPr>
        <w:t xml:space="preserve"> renforcent leurs liens entre elles et avec la capitale mais aussi avec les </w:t>
      </w:r>
      <w:r w:rsidRPr="008E28FB">
        <w:rPr>
          <w:rFonts w:ascii="Times New Roman" w:eastAsia="Times New Roman" w:hAnsi="Times New Roman" w:cs="Times New Roman"/>
          <w:b/>
          <w:sz w:val="24"/>
          <w:szCs w:val="24"/>
          <w:lang w:eastAsia="fr-FR"/>
        </w:rPr>
        <w:t>villes étrangères</w:t>
      </w:r>
      <w:r w:rsidR="008E28FB">
        <w:rPr>
          <w:rFonts w:ascii="Times New Roman" w:eastAsia="Times New Roman" w:hAnsi="Times New Roman" w:cs="Times New Roman"/>
          <w:b/>
          <w:sz w:val="24"/>
          <w:szCs w:val="24"/>
          <w:lang w:eastAsia="fr-FR"/>
        </w:rPr>
        <w:t> </w:t>
      </w:r>
      <w:r w:rsidR="008E28FB">
        <w:rPr>
          <w:rFonts w:ascii="Times New Roman" w:eastAsia="Times New Roman" w:hAnsi="Times New Roman" w:cs="Times New Roman"/>
          <w:sz w:val="24"/>
          <w:szCs w:val="24"/>
          <w:lang w:eastAsia="fr-FR"/>
        </w:rPr>
        <w:t>: c’est le cas de Mulhouse et Strasbourg qui collabore avec la ville suisse de Bâle</w:t>
      </w:r>
      <w:r w:rsidRPr="008C1B15">
        <w:rPr>
          <w:rFonts w:ascii="Times New Roman" w:eastAsia="Times New Roman" w:hAnsi="Times New Roman" w:cs="Times New Roman"/>
          <w:sz w:val="24"/>
          <w:szCs w:val="24"/>
          <w:lang w:eastAsia="fr-FR"/>
        </w:rPr>
        <w:t xml:space="preserve">. </w:t>
      </w:r>
    </w:p>
    <w:p w:rsidR="008E28FB" w:rsidRDefault="008E28FB" w:rsidP="008C1B15">
      <w:pPr>
        <w:spacing w:line="240" w:lineRule="auto"/>
        <w:rPr>
          <w:rFonts w:ascii="Times New Roman" w:eastAsia="Times New Roman" w:hAnsi="Times New Roman" w:cs="Times New Roman"/>
          <w:sz w:val="24"/>
          <w:szCs w:val="24"/>
          <w:lang w:eastAsia="fr-FR"/>
        </w:rPr>
      </w:pP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Cette multiplication des liens et des réseaux en dehors de Paris favorise l'émergence d'un </w:t>
      </w:r>
      <w:r w:rsidRPr="008C1B15">
        <w:rPr>
          <w:rFonts w:ascii="Times New Roman" w:eastAsia="Times New Roman" w:hAnsi="Times New Roman" w:cs="Times New Roman"/>
          <w:b/>
          <w:bCs/>
          <w:sz w:val="24"/>
          <w:szCs w:val="24"/>
          <w:lang w:eastAsia="fr-FR"/>
        </w:rPr>
        <w:t>réseau urbain polycentrique</w:t>
      </w:r>
      <w:r w:rsidRPr="008C1B15">
        <w:rPr>
          <w:rFonts w:ascii="Times New Roman" w:eastAsia="Times New Roman" w:hAnsi="Times New Roman" w:cs="Times New Roman"/>
          <w:sz w:val="24"/>
          <w:szCs w:val="24"/>
          <w:lang w:eastAsia="fr-FR"/>
        </w:rPr>
        <w:t xml:space="preserve"> en France qui n'est pas uniquement centré sur la capitale : on parle d'un </w:t>
      </w:r>
      <w:r w:rsidRPr="008C1B15">
        <w:rPr>
          <w:rFonts w:ascii="Times New Roman" w:eastAsia="Times New Roman" w:hAnsi="Times New Roman" w:cs="Times New Roman"/>
          <w:b/>
          <w:bCs/>
          <w:sz w:val="24"/>
          <w:szCs w:val="24"/>
          <w:lang w:eastAsia="fr-FR"/>
        </w:rPr>
        <w:t>archipel métropolitain</w:t>
      </w:r>
      <w:r w:rsidRPr="008C1B15">
        <w:rPr>
          <w:rFonts w:ascii="Times New Roman" w:eastAsia="Times New Roman" w:hAnsi="Times New Roman" w:cs="Times New Roman"/>
          <w:sz w:val="24"/>
          <w:szCs w:val="24"/>
          <w:lang w:eastAsia="fr-FR"/>
        </w:rPr>
        <w:t>.</w:t>
      </w:r>
      <w:r w:rsidR="008E28FB">
        <w:rPr>
          <w:rFonts w:ascii="Times New Roman" w:eastAsia="Times New Roman" w:hAnsi="Times New Roman" w:cs="Times New Roman"/>
          <w:sz w:val="24"/>
          <w:szCs w:val="24"/>
          <w:lang w:eastAsia="fr-FR"/>
        </w:rPr>
        <w:t xml:space="preserve"> Visible s</w:t>
      </w:r>
      <w:r w:rsidR="00300DA1">
        <w:rPr>
          <w:rFonts w:ascii="Times New Roman" w:eastAsia="Times New Roman" w:hAnsi="Times New Roman" w:cs="Times New Roman"/>
          <w:sz w:val="24"/>
          <w:szCs w:val="24"/>
          <w:lang w:eastAsia="fr-FR"/>
        </w:rPr>
        <w:t>u</w:t>
      </w:r>
      <w:r w:rsidR="008E28FB">
        <w:rPr>
          <w:rFonts w:ascii="Times New Roman" w:eastAsia="Times New Roman" w:hAnsi="Times New Roman" w:cs="Times New Roman"/>
          <w:sz w:val="24"/>
          <w:szCs w:val="24"/>
          <w:lang w:eastAsia="fr-FR"/>
        </w:rPr>
        <w:t>r la carte 1 p 115 : les coopérations métropolitaines</w:t>
      </w:r>
    </w:p>
    <w:p w:rsidR="008E28FB"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Les plus petites villes ou les villes intermédiaires de tailles moyennes (entre 20 000 et 100 000 habitants environ : elles sont une vingtaine en France) perdent en revanche de la population au profit des villes plus importantes qui attirent les hommes et les activités : c'est le phénomène de </w:t>
      </w:r>
      <w:r w:rsidRPr="008C1B15">
        <w:rPr>
          <w:rFonts w:ascii="Times New Roman" w:eastAsia="Times New Roman" w:hAnsi="Times New Roman" w:cs="Times New Roman"/>
          <w:b/>
          <w:bCs/>
          <w:sz w:val="24"/>
          <w:szCs w:val="24"/>
          <w:lang w:eastAsia="fr-FR"/>
        </w:rPr>
        <w:t>métropolisation</w:t>
      </w:r>
      <w:r w:rsidRPr="008C1B15">
        <w:rPr>
          <w:rFonts w:ascii="Times New Roman" w:eastAsia="Times New Roman" w:hAnsi="Times New Roman" w:cs="Times New Roman"/>
          <w:sz w:val="24"/>
          <w:szCs w:val="24"/>
          <w:lang w:eastAsia="fr-FR"/>
        </w:rPr>
        <w:t>.</w:t>
      </w:r>
      <w:r w:rsidR="00837E0B">
        <w:rPr>
          <w:rFonts w:ascii="Times New Roman" w:eastAsia="Times New Roman" w:hAnsi="Times New Roman" w:cs="Times New Roman"/>
          <w:sz w:val="24"/>
          <w:szCs w:val="24"/>
          <w:lang w:eastAsia="fr-FR"/>
        </w:rPr>
        <w:t xml:space="preserve"> </w:t>
      </w:r>
      <w:r w:rsidRPr="008C1B15">
        <w:rPr>
          <w:rFonts w:ascii="Times New Roman" w:eastAsia="Times New Roman" w:hAnsi="Times New Roman" w:cs="Times New Roman"/>
          <w:sz w:val="24"/>
          <w:szCs w:val="24"/>
          <w:lang w:eastAsia="fr-FR"/>
        </w:rPr>
        <w:t xml:space="preserve">Selon le niveau de développement et d'attractivité de leur région, elles peuvent cependant maintenir leur population, surtout si elles sont à proximité d'une grande métropole (Sud et Ouest de la France). Mais elles ont une </w:t>
      </w:r>
      <w:r w:rsidRPr="00575597">
        <w:rPr>
          <w:rFonts w:ascii="Times New Roman" w:eastAsia="Times New Roman" w:hAnsi="Times New Roman" w:cs="Times New Roman"/>
          <w:b/>
          <w:sz w:val="24"/>
          <w:szCs w:val="24"/>
          <w:u w:val="single"/>
          <w:lang w:eastAsia="fr-FR"/>
        </w:rPr>
        <w:t>structure économique souvent très fragile</w:t>
      </w:r>
      <w:r w:rsidRPr="008C1B15">
        <w:rPr>
          <w:rFonts w:ascii="Times New Roman" w:eastAsia="Times New Roman" w:hAnsi="Times New Roman" w:cs="Times New Roman"/>
          <w:sz w:val="24"/>
          <w:szCs w:val="24"/>
          <w:lang w:eastAsia="fr-FR"/>
        </w:rPr>
        <w:t xml:space="preserve"> (beaucoup de services) et parfois très spécialisée : la délocalisation d'une entreprise importante ou de services publics (fermeture de casernes par exemple) peut être source de fragilité. </w:t>
      </w:r>
    </w:p>
    <w:p w:rsidR="00837E0B"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lastRenderedPageBreak/>
        <w:t>Les villes intermédiaires n'ont ainsi pas de rayonnement international, voire national : elles dominent uniquement leur département ou une aire urbaine somme toute assez limitée.</w:t>
      </w:r>
    </w:p>
    <w:p w:rsidR="00837E0B" w:rsidRDefault="00837E0B" w:rsidP="008C1B15">
      <w:pPr>
        <w:spacing w:line="240" w:lineRule="auto"/>
        <w:rPr>
          <w:rFonts w:ascii="Times New Roman" w:eastAsia="Times New Roman" w:hAnsi="Times New Roman" w:cs="Times New Roman"/>
          <w:sz w:val="24"/>
          <w:szCs w:val="24"/>
          <w:lang w:eastAsia="fr-FR"/>
        </w:rPr>
      </w:pPr>
    </w:p>
    <w:p w:rsidR="00837E0B" w:rsidRDefault="00837E0B" w:rsidP="008C1B15">
      <w:pPr>
        <w:spacing w:line="240" w:lineRule="auto"/>
        <w:rPr>
          <w:rFonts w:ascii="Times New Roman" w:eastAsia="Times New Roman" w:hAnsi="Times New Roman" w:cs="Times New Roman"/>
          <w:b/>
          <w:color w:val="00B050"/>
          <w:sz w:val="24"/>
          <w:szCs w:val="24"/>
          <w:u w:val="single"/>
          <w:lang w:eastAsia="fr-FR"/>
        </w:rPr>
      </w:pPr>
      <w:r w:rsidRPr="00E41A51">
        <w:rPr>
          <w:rFonts w:ascii="Times New Roman" w:eastAsia="Times New Roman" w:hAnsi="Times New Roman" w:cs="Times New Roman"/>
          <w:b/>
          <w:color w:val="00B050"/>
          <w:sz w:val="24"/>
          <w:szCs w:val="24"/>
          <w:u w:val="single"/>
          <w:lang w:eastAsia="fr-FR"/>
        </w:rPr>
        <w:t>C- les espaces les plus urbanisés de la France</w:t>
      </w:r>
    </w:p>
    <w:p w:rsidR="00BA46A2" w:rsidRDefault="00BA46A2" w:rsidP="008C1B15">
      <w:pPr>
        <w:spacing w:line="240" w:lineRule="auto"/>
        <w:rPr>
          <w:rFonts w:ascii="Times New Roman" w:eastAsia="Times New Roman" w:hAnsi="Times New Roman" w:cs="Times New Roman"/>
          <w:b/>
          <w:color w:val="00B050"/>
          <w:sz w:val="24"/>
          <w:szCs w:val="24"/>
          <w:u w:val="single"/>
          <w:lang w:eastAsia="fr-FR"/>
        </w:rPr>
      </w:pPr>
    </w:p>
    <w:p w:rsidR="00BA46A2" w:rsidRPr="00BA46A2" w:rsidRDefault="00BA46A2" w:rsidP="008C1B15">
      <w:pPr>
        <w:spacing w:line="240" w:lineRule="auto"/>
        <w:rPr>
          <w:rFonts w:ascii="Times New Roman" w:eastAsia="Times New Roman" w:hAnsi="Times New Roman" w:cs="Times New Roman"/>
          <w:b/>
          <w:color w:val="000000" w:themeColor="text1"/>
          <w:sz w:val="24"/>
          <w:szCs w:val="24"/>
          <w:u w:val="single"/>
          <w:lang w:eastAsia="fr-FR"/>
        </w:rPr>
      </w:pPr>
      <w:proofErr w:type="gramStart"/>
      <w:r w:rsidRPr="00BA46A2">
        <w:rPr>
          <w:rFonts w:ascii="Times New Roman" w:eastAsia="Times New Roman" w:hAnsi="Times New Roman" w:cs="Times New Roman"/>
          <w:b/>
          <w:color w:val="000000" w:themeColor="text1"/>
          <w:sz w:val="24"/>
          <w:szCs w:val="24"/>
          <w:u w:val="single"/>
          <w:lang w:eastAsia="fr-FR"/>
        </w:rPr>
        <w:t>1.les</w:t>
      </w:r>
      <w:proofErr w:type="gramEnd"/>
      <w:r w:rsidRPr="00BA46A2">
        <w:rPr>
          <w:rFonts w:ascii="Times New Roman" w:eastAsia="Times New Roman" w:hAnsi="Times New Roman" w:cs="Times New Roman"/>
          <w:b/>
          <w:color w:val="000000" w:themeColor="text1"/>
          <w:sz w:val="24"/>
          <w:szCs w:val="24"/>
          <w:u w:val="single"/>
          <w:lang w:eastAsia="fr-FR"/>
        </w:rPr>
        <w:t xml:space="preserve"> régions françaises ayant des taux sup à 80%</w:t>
      </w:r>
    </w:p>
    <w:p w:rsidR="00837E0B" w:rsidRPr="00BA46A2" w:rsidRDefault="00837E0B" w:rsidP="008C1B15">
      <w:pPr>
        <w:spacing w:line="240" w:lineRule="auto"/>
        <w:rPr>
          <w:rFonts w:ascii="Times New Roman" w:eastAsia="Times New Roman" w:hAnsi="Times New Roman" w:cs="Times New Roman"/>
          <w:color w:val="000000" w:themeColor="text1"/>
          <w:sz w:val="24"/>
          <w:szCs w:val="24"/>
          <w:lang w:eastAsia="fr-FR"/>
        </w:rPr>
      </w:pPr>
      <w:r w:rsidRPr="00BA46A2">
        <w:rPr>
          <w:rFonts w:ascii="Times New Roman" w:eastAsia="Times New Roman" w:hAnsi="Times New Roman" w:cs="Times New Roman"/>
          <w:color w:val="000000" w:themeColor="text1"/>
          <w:sz w:val="24"/>
          <w:szCs w:val="24"/>
          <w:lang w:eastAsia="fr-FR"/>
        </w:rPr>
        <w:t>-la région parisienne est le premier centre</w:t>
      </w:r>
    </w:p>
    <w:p w:rsidR="00837E0B" w:rsidRDefault="00837E0B"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région lyonnaise s’impose comme le 2</w:t>
      </w:r>
      <w:r w:rsidRPr="00837E0B">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centre : avec un étalement urbain dans le département du Rhône et de la Loire</w:t>
      </w:r>
    </w:p>
    <w:p w:rsidR="00837E0B" w:rsidRDefault="00837E0B"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D’autres départements ont des taux d’urbanisation supérieur à 80% mais ils sont </w:t>
      </w:r>
      <w:proofErr w:type="spellStart"/>
      <w:r>
        <w:rPr>
          <w:rFonts w:ascii="Times New Roman" w:eastAsia="Times New Roman" w:hAnsi="Times New Roman" w:cs="Times New Roman"/>
          <w:sz w:val="24"/>
          <w:szCs w:val="24"/>
          <w:lang w:eastAsia="fr-FR"/>
        </w:rPr>
        <w:t>siutés</w:t>
      </w:r>
      <w:proofErr w:type="spellEnd"/>
      <w:r>
        <w:rPr>
          <w:rFonts w:ascii="Times New Roman" w:eastAsia="Times New Roman" w:hAnsi="Times New Roman" w:cs="Times New Roman"/>
          <w:sz w:val="24"/>
          <w:szCs w:val="24"/>
          <w:lang w:eastAsia="fr-FR"/>
        </w:rPr>
        <w:t xml:space="preserve"> dans des espaces périphériques :</w:t>
      </w:r>
    </w:p>
    <w:p w:rsidR="00837E0B" w:rsidRDefault="00837E0B"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Nord-Pas-de-</w:t>
      </w:r>
      <w:r w:rsidR="00BA46A2">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alais</w:t>
      </w:r>
    </w:p>
    <w:p w:rsidR="00837E0B" w:rsidRDefault="00837E0B"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Gironde</w:t>
      </w:r>
    </w:p>
    <w:p w:rsidR="00837E0B" w:rsidRDefault="00837E0B"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-Haute-Garonne</w:t>
      </w:r>
    </w:p>
    <w:p w:rsidR="00837E0B" w:rsidRDefault="00837E0B"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pourtour méditerranéen avec des départements </w:t>
      </w:r>
      <w:proofErr w:type="gramStart"/>
      <w:r>
        <w:rPr>
          <w:rFonts w:ascii="Times New Roman" w:eastAsia="Times New Roman" w:hAnsi="Times New Roman" w:cs="Times New Roman"/>
          <w:sz w:val="24"/>
          <w:szCs w:val="24"/>
          <w:lang w:eastAsia="fr-FR"/>
        </w:rPr>
        <w:t>records</w:t>
      </w:r>
      <w:proofErr w:type="gramEnd"/>
      <w:r>
        <w:rPr>
          <w:rFonts w:ascii="Times New Roman" w:eastAsia="Times New Roman" w:hAnsi="Times New Roman" w:cs="Times New Roman"/>
          <w:sz w:val="24"/>
          <w:szCs w:val="24"/>
          <w:lang w:eastAsia="fr-FR"/>
        </w:rPr>
        <w:t> : 98% pour les Bouches-du-Rhône, 95% pour les Alpes maritimes et plus de 93% dans le Var)</w:t>
      </w:r>
    </w:p>
    <w:p w:rsidR="00837E0B" w:rsidRDefault="00837E0B"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Enfin frôlant les 80%, on trouve une partie de la Région Bretagne, l’Alsace et la Lorraine</w:t>
      </w:r>
    </w:p>
    <w:p w:rsidR="00837E0B" w:rsidRDefault="00837E0B" w:rsidP="008C1B15">
      <w:pPr>
        <w:spacing w:line="240" w:lineRule="auto"/>
        <w:rPr>
          <w:rFonts w:ascii="Times New Roman" w:eastAsia="Times New Roman" w:hAnsi="Times New Roman" w:cs="Times New Roman"/>
          <w:sz w:val="24"/>
          <w:szCs w:val="24"/>
          <w:lang w:eastAsia="fr-FR"/>
        </w:rPr>
      </w:pPr>
    </w:p>
    <w:p w:rsidR="00837E0B" w:rsidRDefault="00BA46A2" w:rsidP="008C1B15">
      <w:pPr>
        <w:spacing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2.</w:t>
      </w:r>
      <w:r w:rsidR="00837E0B">
        <w:rPr>
          <w:rFonts w:ascii="Times New Roman" w:eastAsia="Times New Roman" w:hAnsi="Times New Roman" w:cs="Times New Roman"/>
          <w:sz w:val="24"/>
          <w:szCs w:val="24"/>
          <w:lang w:eastAsia="fr-FR"/>
        </w:rPr>
        <w:t>Les</w:t>
      </w:r>
      <w:proofErr w:type="gramEnd"/>
      <w:r w:rsidR="00837E0B">
        <w:rPr>
          <w:rFonts w:ascii="Times New Roman" w:eastAsia="Times New Roman" w:hAnsi="Times New Roman" w:cs="Times New Roman"/>
          <w:sz w:val="24"/>
          <w:szCs w:val="24"/>
          <w:lang w:eastAsia="fr-FR"/>
        </w:rPr>
        <w:t xml:space="preserve"> facteurs de localisation ;</w:t>
      </w:r>
    </w:p>
    <w:p w:rsidR="00E41A51" w:rsidRDefault="00837E0B"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régions urbaines qui s’expliquent par l’importance de la métropolisation et la présence des métropoles d’équilibre</w:t>
      </w:r>
      <w:r w:rsidR="00E41A51">
        <w:rPr>
          <w:rFonts w:ascii="Times New Roman" w:eastAsia="Times New Roman" w:hAnsi="Times New Roman" w:cs="Times New Roman"/>
          <w:sz w:val="24"/>
          <w:szCs w:val="24"/>
          <w:lang w:eastAsia="fr-FR"/>
        </w:rPr>
        <w:t xml:space="preserve"> (Lyon, Marseille, Lille, bordeaux,  Toulouse, Nice, Nantes). </w:t>
      </w:r>
    </w:p>
    <w:p w:rsidR="00E41A51" w:rsidRDefault="00E41A51"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tradition urbaine depuis le Moyen Age maintenant un dense tissu urbain (Alsace)</w:t>
      </w:r>
    </w:p>
    <w:p w:rsidR="00E41A51" w:rsidRDefault="00E41A51"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tradition médiévale relayée par les bassins industriels du XIXème siècle (charbonnages et sidérurgie) comme dans le Nord-Pas-de-Calais et la Lorraine ; le poids de l’industrialisation est très important et favorise le phénomène de jonction des différentes aires urbaines : le centre du bassin parisien, la basse vallée de la Seine, le département du </w:t>
      </w:r>
      <w:proofErr w:type="gramStart"/>
      <w:r>
        <w:rPr>
          <w:rFonts w:ascii="Times New Roman" w:eastAsia="Times New Roman" w:hAnsi="Times New Roman" w:cs="Times New Roman"/>
          <w:sz w:val="24"/>
          <w:szCs w:val="24"/>
          <w:lang w:eastAsia="fr-FR"/>
        </w:rPr>
        <w:t>Nord ,</w:t>
      </w:r>
      <w:proofErr w:type="gramEnd"/>
      <w:r>
        <w:rPr>
          <w:rFonts w:ascii="Times New Roman" w:eastAsia="Times New Roman" w:hAnsi="Times New Roman" w:cs="Times New Roman"/>
          <w:sz w:val="24"/>
          <w:szCs w:val="24"/>
          <w:lang w:eastAsia="fr-FR"/>
        </w:rPr>
        <w:t xml:space="preserve"> la Lorraine, l’Alsace, la région lyonnaise, la vallée du Rhône, le littoral méditerranéen</w:t>
      </w:r>
    </w:p>
    <w:p w:rsidR="00E41A51" w:rsidRDefault="00E41A51" w:rsidP="008C1B15">
      <w:pPr>
        <w:spacing w:line="240" w:lineRule="auto"/>
        <w:rPr>
          <w:rFonts w:ascii="Times New Roman" w:eastAsia="Times New Roman" w:hAnsi="Times New Roman" w:cs="Times New Roman"/>
          <w:sz w:val="24"/>
          <w:szCs w:val="24"/>
          <w:lang w:eastAsia="fr-FR"/>
        </w:rPr>
      </w:pPr>
    </w:p>
    <w:p w:rsidR="00BA46A2" w:rsidRDefault="00E41A51"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urbanisation plus faible dans les espaces de la diagonale du vide</w:t>
      </w:r>
      <w:r w:rsidR="00BA46A2">
        <w:rPr>
          <w:rFonts w:ascii="Times New Roman" w:eastAsia="Times New Roman" w:hAnsi="Times New Roman" w:cs="Times New Roman"/>
          <w:sz w:val="24"/>
          <w:szCs w:val="24"/>
          <w:lang w:eastAsia="fr-FR"/>
        </w:rPr>
        <w:t>.</w:t>
      </w:r>
    </w:p>
    <w:p w:rsidR="00BA46A2" w:rsidRDefault="00BA46A2" w:rsidP="008C1B15">
      <w:pPr>
        <w:spacing w:line="240" w:lineRule="auto"/>
        <w:rPr>
          <w:rFonts w:ascii="Times New Roman" w:eastAsia="Times New Roman" w:hAnsi="Times New Roman" w:cs="Times New Roman"/>
          <w:sz w:val="24"/>
          <w:szCs w:val="24"/>
          <w:lang w:eastAsia="fr-FR"/>
        </w:rPr>
      </w:pPr>
    </w:p>
    <w:p w:rsidR="00BA46A2" w:rsidRDefault="00BA46A2" w:rsidP="008C1B15">
      <w:pPr>
        <w:spacing w:line="240" w:lineRule="auto"/>
        <w:rPr>
          <w:rFonts w:ascii="Times New Roman" w:eastAsia="Times New Roman" w:hAnsi="Times New Roman" w:cs="Times New Roman"/>
          <w:b/>
          <w:sz w:val="24"/>
          <w:szCs w:val="24"/>
          <w:u w:val="single"/>
          <w:lang w:eastAsia="fr-FR"/>
        </w:rPr>
      </w:pPr>
      <w:proofErr w:type="gramStart"/>
      <w:r w:rsidRPr="00BA46A2">
        <w:rPr>
          <w:rFonts w:ascii="Times New Roman" w:eastAsia="Times New Roman" w:hAnsi="Times New Roman" w:cs="Times New Roman"/>
          <w:b/>
          <w:sz w:val="24"/>
          <w:szCs w:val="24"/>
          <w:u w:val="single"/>
          <w:lang w:eastAsia="fr-FR"/>
        </w:rPr>
        <w:t>3.Les</w:t>
      </w:r>
      <w:proofErr w:type="gramEnd"/>
      <w:r w:rsidRPr="00BA46A2">
        <w:rPr>
          <w:rFonts w:ascii="Times New Roman" w:eastAsia="Times New Roman" w:hAnsi="Times New Roman" w:cs="Times New Roman"/>
          <w:b/>
          <w:sz w:val="24"/>
          <w:szCs w:val="24"/>
          <w:u w:val="single"/>
          <w:lang w:eastAsia="fr-FR"/>
        </w:rPr>
        <w:t xml:space="preserve"> dynamiques urbaines à partir du doc 1 p 113 : la taille et la croissance démographique des aires urbaines françaises</w:t>
      </w:r>
      <w:r w:rsidR="008C1B15" w:rsidRPr="00BA46A2">
        <w:rPr>
          <w:rFonts w:ascii="Times New Roman" w:eastAsia="Times New Roman" w:hAnsi="Times New Roman" w:cs="Times New Roman"/>
          <w:b/>
          <w:sz w:val="24"/>
          <w:szCs w:val="24"/>
          <w:u w:val="single"/>
          <w:lang w:eastAsia="fr-FR"/>
        </w:rPr>
        <w:t xml:space="preserve"> </w:t>
      </w:r>
      <w:r>
        <w:rPr>
          <w:rFonts w:ascii="Times New Roman" w:eastAsia="Times New Roman" w:hAnsi="Times New Roman" w:cs="Times New Roman"/>
          <w:b/>
          <w:sz w:val="24"/>
          <w:szCs w:val="24"/>
          <w:u w:val="single"/>
          <w:lang w:eastAsia="fr-FR"/>
        </w:rPr>
        <w:t xml:space="preserve"> (lecture et commentaire de carte)</w:t>
      </w:r>
    </w:p>
    <w:p w:rsidR="00BA46A2" w:rsidRDefault="00BA46A2"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Entre 1982 et 2007, la variation annuelle de plus de 0,7 % est atteinte par des métropoles (plus de 200 000 habitants voire 1 million et des villes moyennes (150 000 habitants) situées dans l’Ouest et le Sud du pays.</w:t>
      </w:r>
    </w:p>
    <w:p w:rsidR="008C1B15" w:rsidRPr="00BA46A2" w:rsidRDefault="00BA46A2" w:rsidP="008C1B15">
      <w:pPr>
        <w:spacing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Les villes moyennes alpines d’Annemasse, Annecy et Chambéry (</w:t>
      </w:r>
      <w:proofErr w:type="gramStart"/>
      <w:r>
        <w:rPr>
          <w:rFonts w:ascii="Times New Roman" w:eastAsia="Times New Roman" w:hAnsi="Times New Roman" w:cs="Times New Roman"/>
          <w:sz w:val="24"/>
          <w:szCs w:val="24"/>
          <w:lang w:eastAsia="fr-FR"/>
        </w:rPr>
        <w:t>environnement ,</w:t>
      </w:r>
      <w:proofErr w:type="gramEnd"/>
      <w:r>
        <w:rPr>
          <w:rFonts w:ascii="Times New Roman" w:eastAsia="Times New Roman" w:hAnsi="Times New Roman" w:cs="Times New Roman"/>
          <w:sz w:val="24"/>
          <w:szCs w:val="24"/>
          <w:lang w:eastAsia="fr-FR"/>
        </w:rPr>
        <w:t xml:space="preserve"> proximité de la frontière dynamique avec la Suisse).Sur le pourtour méditerranéen, Nice, Toulon, Avignon, Nîmes, Montpellier (aménités, tourisme, flux de retraités). Dans le grand </w:t>
      </w:r>
      <w:proofErr w:type="spellStart"/>
      <w:r>
        <w:rPr>
          <w:rFonts w:ascii="Times New Roman" w:eastAsia="Times New Roman" w:hAnsi="Times New Roman" w:cs="Times New Roman"/>
          <w:sz w:val="24"/>
          <w:szCs w:val="24"/>
          <w:lang w:eastAsia="fr-FR"/>
        </w:rPr>
        <w:t>Sud-Ouest</w:t>
      </w:r>
      <w:proofErr w:type="spellEnd"/>
      <w:r>
        <w:rPr>
          <w:rFonts w:ascii="Times New Roman" w:eastAsia="Times New Roman" w:hAnsi="Times New Roman" w:cs="Times New Roman"/>
          <w:sz w:val="24"/>
          <w:szCs w:val="24"/>
          <w:lang w:eastAsia="fr-FR"/>
        </w:rPr>
        <w:t>, les métropoles bordelaises et toulousaine continuent de profiter de leur attractivité en terme économiques et de services relayées par les villes du piémont pyrénéen : Biarritz</w:t>
      </w:r>
      <w:r w:rsidR="005118B2">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 littoral</w:t>
      </w:r>
      <w:proofErr w:type="gramEnd"/>
      <w:r>
        <w:rPr>
          <w:rFonts w:ascii="Times New Roman" w:eastAsia="Times New Roman" w:hAnsi="Times New Roman" w:cs="Times New Roman"/>
          <w:sz w:val="24"/>
          <w:szCs w:val="24"/>
          <w:lang w:eastAsia="fr-FR"/>
        </w:rPr>
        <w:t xml:space="preserve"> attractif) et Pau</w:t>
      </w:r>
      <w:r w:rsidR="005118B2">
        <w:rPr>
          <w:rFonts w:ascii="Times New Roman" w:eastAsia="Times New Roman" w:hAnsi="Times New Roman" w:cs="Times New Roman"/>
          <w:sz w:val="24"/>
          <w:szCs w:val="24"/>
          <w:lang w:eastAsia="fr-FR"/>
        </w:rPr>
        <w:t>. Dans le grand Ouest, Nantes et Rennes confirment leur hégémonie suivies par Angers, Tours La Rochelle et surtout Poitiers. Orléans rentrant dans la périurbanisation parisienne</w:t>
      </w:r>
      <w:r w:rsidR="008C1B15" w:rsidRPr="00BA46A2">
        <w:rPr>
          <w:rFonts w:ascii="Times New Roman" w:eastAsia="Times New Roman" w:hAnsi="Times New Roman" w:cs="Times New Roman"/>
          <w:b/>
          <w:sz w:val="24"/>
          <w:szCs w:val="24"/>
          <w:u w:val="single"/>
          <w:lang w:eastAsia="fr-FR"/>
        </w:rPr>
        <w:br/>
      </w:r>
    </w:p>
    <w:p w:rsidR="008C1B15" w:rsidRPr="00575597" w:rsidRDefault="008C1B15" w:rsidP="008C1B15">
      <w:pPr>
        <w:spacing w:before="100" w:beforeAutospacing="1" w:after="100" w:afterAutospacing="1" w:line="240" w:lineRule="auto"/>
        <w:outlineLvl w:val="4"/>
        <w:rPr>
          <w:rFonts w:ascii="Times New Roman" w:eastAsia="Times New Roman" w:hAnsi="Times New Roman" w:cs="Times New Roman"/>
          <w:b/>
          <w:bCs/>
          <w:color w:val="FF0000"/>
          <w:sz w:val="28"/>
          <w:szCs w:val="28"/>
          <w:u w:val="single"/>
          <w:lang w:eastAsia="fr-FR"/>
        </w:rPr>
      </w:pPr>
      <w:r w:rsidRPr="00575597">
        <w:rPr>
          <w:rFonts w:ascii="Times New Roman" w:eastAsia="Times New Roman" w:hAnsi="Times New Roman" w:cs="Times New Roman"/>
          <w:b/>
          <w:bCs/>
          <w:color w:val="FF0000"/>
          <w:sz w:val="28"/>
          <w:szCs w:val="28"/>
          <w:u w:val="single"/>
          <w:lang w:eastAsia="fr-FR"/>
        </w:rPr>
        <w:t>2. Aménager les villes : réduire les fractures sociales et spatiales</w:t>
      </w:r>
      <w:r w:rsidR="008B1A01">
        <w:rPr>
          <w:rFonts w:ascii="Times New Roman" w:eastAsia="Times New Roman" w:hAnsi="Times New Roman" w:cs="Times New Roman"/>
          <w:b/>
          <w:bCs/>
          <w:color w:val="FF0000"/>
          <w:sz w:val="28"/>
          <w:szCs w:val="28"/>
          <w:u w:val="single"/>
          <w:lang w:eastAsia="fr-FR"/>
        </w:rPr>
        <w:t>/quel développement durable</w:t>
      </w:r>
    </w:p>
    <w:p w:rsidR="008C1B15" w:rsidRPr="00575597" w:rsidRDefault="00575597" w:rsidP="008C1B15">
      <w:pPr>
        <w:spacing w:before="100" w:beforeAutospacing="1" w:after="100" w:afterAutospacing="1" w:line="240" w:lineRule="auto"/>
        <w:outlineLvl w:val="5"/>
        <w:rPr>
          <w:rFonts w:ascii="Times New Roman" w:eastAsia="Times New Roman" w:hAnsi="Times New Roman" w:cs="Times New Roman"/>
          <w:b/>
          <w:bCs/>
          <w:color w:val="00B050"/>
          <w:sz w:val="28"/>
          <w:szCs w:val="28"/>
          <w:u w:val="single"/>
          <w:lang w:eastAsia="fr-FR"/>
        </w:rPr>
      </w:pPr>
      <w:r w:rsidRPr="00575597">
        <w:rPr>
          <w:rFonts w:ascii="Times New Roman" w:eastAsia="Times New Roman" w:hAnsi="Times New Roman" w:cs="Times New Roman"/>
          <w:b/>
          <w:bCs/>
          <w:color w:val="00B050"/>
          <w:sz w:val="28"/>
          <w:szCs w:val="28"/>
          <w:u w:val="single"/>
          <w:lang w:eastAsia="fr-FR"/>
        </w:rPr>
        <w:t>A-</w:t>
      </w:r>
      <w:r w:rsidR="008C1B15" w:rsidRPr="00575597">
        <w:rPr>
          <w:rFonts w:ascii="Times New Roman" w:eastAsia="Times New Roman" w:hAnsi="Times New Roman" w:cs="Times New Roman"/>
          <w:b/>
          <w:bCs/>
          <w:color w:val="00B050"/>
          <w:sz w:val="28"/>
          <w:szCs w:val="28"/>
          <w:u w:val="single"/>
          <w:lang w:eastAsia="fr-FR"/>
        </w:rPr>
        <w:t>L'étalement urbain et la métropolisation</w:t>
      </w:r>
    </w:p>
    <w:p w:rsidR="00300DA1"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lastRenderedPageBreak/>
        <w:t>• Le développement et l'attractivité des villes, en particulier des plus grandes métropoles, a favorisé l'</w:t>
      </w:r>
      <w:r w:rsidRPr="008C1B15">
        <w:rPr>
          <w:rFonts w:ascii="Times New Roman" w:eastAsia="Times New Roman" w:hAnsi="Times New Roman" w:cs="Times New Roman"/>
          <w:b/>
          <w:bCs/>
          <w:sz w:val="24"/>
          <w:szCs w:val="24"/>
          <w:lang w:eastAsia="fr-FR"/>
        </w:rPr>
        <w:t>explosion des prix du foncier dans les centres-villes historiques le plus souvent réhabilités</w:t>
      </w:r>
      <w:r w:rsidRPr="008C1B15">
        <w:rPr>
          <w:rFonts w:ascii="Times New Roman" w:eastAsia="Times New Roman" w:hAnsi="Times New Roman" w:cs="Times New Roman"/>
          <w:sz w:val="24"/>
          <w:szCs w:val="24"/>
          <w:lang w:eastAsia="fr-FR"/>
        </w:rPr>
        <w:t xml:space="preserve"> (ce sont pour les mairies de véritables vitrines qu'il faut entretenir pour valoriser l'image de la ville). </w:t>
      </w:r>
    </w:p>
    <w:p w:rsidR="005118B2"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Cette spéculation immobilière est particulièrement sensible dans les sept grandes métropoles françaises, et encore davantage à Paris. Principale conséquence : un processus de </w:t>
      </w:r>
      <w:proofErr w:type="spellStart"/>
      <w:r w:rsidRPr="008C1B15">
        <w:rPr>
          <w:rFonts w:ascii="Times New Roman" w:eastAsia="Times New Roman" w:hAnsi="Times New Roman" w:cs="Times New Roman"/>
          <w:b/>
          <w:bCs/>
          <w:sz w:val="24"/>
          <w:szCs w:val="24"/>
          <w:lang w:eastAsia="fr-FR"/>
        </w:rPr>
        <w:t>gentrification</w:t>
      </w:r>
      <w:proofErr w:type="spellEnd"/>
      <w:r w:rsidRPr="008C1B15">
        <w:rPr>
          <w:rFonts w:ascii="Times New Roman" w:eastAsia="Times New Roman" w:hAnsi="Times New Roman" w:cs="Times New Roman"/>
          <w:sz w:val="24"/>
          <w:szCs w:val="24"/>
          <w:lang w:eastAsia="fr-FR"/>
        </w:rPr>
        <w:t xml:space="preserve"> (</w:t>
      </w:r>
      <w:r w:rsidRPr="008C1B15">
        <w:rPr>
          <w:rFonts w:ascii="Times New Roman" w:eastAsia="Times New Roman" w:hAnsi="Times New Roman" w:cs="Times New Roman"/>
          <w:b/>
          <w:bCs/>
          <w:sz w:val="24"/>
          <w:szCs w:val="24"/>
          <w:lang w:eastAsia="fr-FR"/>
        </w:rPr>
        <w:t>« embourgeoisement »</w:t>
      </w:r>
      <w:r w:rsidRPr="008C1B15">
        <w:rPr>
          <w:rFonts w:ascii="Times New Roman" w:eastAsia="Times New Roman" w:hAnsi="Times New Roman" w:cs="Times New Roman"/>
          <w:sz w:val="24"/>
          <w:szCs w:val="24"/>
          <w:lang w:eastAsia="fr-FR"/>
        </w:rPr>
        <w:t>) de quartiers qui pouvaient être populaires (19</w:t>
      </w:r>
      <w:r w:rsidRPr="008C1B15">
        <w:rPr>
          <w:rFonts w:ascii="Times New Roman" w:eastAsia="Times New Roman" w:hAnsi="Times New Roman" w:cs="Times New Roman"/>
          <w:sz w:val="24"/>
          <w:szCs w:val="24"/>
          <w:vertAlign w:val="superscript"/>
          <w:lang w:eastAsia="fr-FR"/>
        </w:rPr>
        <w:t>e</w:t>
      </w:r>
      <w:r w:rsidRPr="008C1B15">
        <w:rPr>
          <w:rFonts w:ascii="Times New Roman" w:eastAsia="Times New Roman" w:hAnsi="Times New Roman" w:cs="Times New Roman"/>
          <w:sz w:val="24"/>
          <w:szCs w:val="24"/>
          <w:lang w:eastAsia="fr-FR"/>
        </w:rPr>
        <w:t xml:space="preserve"> et 20</w:t>
      </w:r>
      <w:r w:rsidRPr="008C1B15">
        <w:rPr>
          <w:rFonts w:ascii="Times New Roman" w:eastAsia="Times New Roman" w:hAnsi="Times New Roman" w:cs="Times New Roman"/>
          <w:sz w:val="24"/>
          <w:szCs w:val="24"/>
          <w:vertAlign w:val="superscript"/>
          <w:lang w:eastAsia="fr-FR"/>
        </w:rPr>
        <w:t>e</w:t>
      </w:r>
      <w:r w:rsidRPr="008C1B15">
        <w:rPr>
          <w:rFonts w:ascii="Times New Roman" w:eastAsia="Times New Roman" w:hAnsi="Times New Roman" w:cs="Times New Roman"/>
          <w:sz w:val="24"/>
          <w:szCs w:val="24"/>
          <w:lang w:eastAsia="fr-FR"/>
        </w:rPr>
        <w:t xml:space="preserve"> arrondissements de Paris par exemple). </w:t>
      </w:r>
      <w:r w:rsidRPr="008C1B15">
        <w:rPr>
          <w:rFonts w:ascii="Times New Roman" w:eastAsia="Times New Roman" w:hAnsi="Times New Roman" w:cs="Times New Roman"/>
          <w:sz w:val="24"/>
          <w:szCs w:val="24"/>
          <w:lang w:eastAsia="fr-FR"/>
        </w:rPr>
        <w:br/>
        <w:t xml:space="preserve">Réhabilités, revalorisés, avec de nouveaux commerces et un patrimoine entretenu, ces quartiers deviennent </w:t>
      </w:r>
      <w:r w:rsidRPr="00300DA1">
        <w:rPr>
          <w:rFonts w:ascii="Times New Roman" w:eastAsia="Times New Roman" w:hAnsi="Times New Roman" w:cs="Times New Roman"/>
          <w:b/>
          <w:sz w:val="24"/>
          <w:szCs w:val="24"/>
          <w:u w:val="single"/>
          <w:lang w:eastAsia="fr-FR"/>
        </w:rPr>
        <w:t>à nouveau attractifs pour des catégories sociales aisées</w:t>
      </w:r>
      <w:r w:rsidRPr="008C1B15">
        <w:rPr>
          <w:rFonts w:ascii="Times New Roman" w:eastAsia="Times New Roman" w:hAnsi="Times New Roman" w:cs="Times New Roman"/>
          <w:sz w:val="24"/>
          <w:szCs w:val="24"/>
          <w:lang w:eastAsia="fr-FR"/>
        </w:rPr>
        <w:t xml:space="preserve"> qui avaient pu acquérir des propriétés dans la périphérie proche. Mais ce processus d'embourgeoisement est encore inachevé. </w:t>
      </w:r>
    </w:p>
    <w:p w:rsidR="005118B2" w:rsidRDefault="005118B2" w:rsidP="008C1B15">
      <w:pPr>
        <w:spacing w:line="240" w:lineRule="auto"/>
        <w:rPr>
          <w:rFonts w:ascii="Times New Roman" w:eastAsia="Times New Roman" w:hAnsi="Times New Roman" w:cs="Times New Roman"/>
          <w:sz w:val="24"/>
          <w:szCs w:val="24"/>
          <w:lang w:eastAsia="fr-FR"/>
        </w:rPr>
      </w:pPr>
    </w:p>
    <w:p w:rsid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À l'inverse, les </w:t>
      </w:r>
      <w:r w:rsidRPr="00300DA1">
        <w:rPr>
          <w:rFonts w:ascii="Times New Roman" w:eastAsia="Times New Roman" w:hAnsi="Times New Roman" w:cs="Times New Roman"/>
          <w:b/>
          <w:sz w:val="24"/>
          <w:szCs w:val="24"/>
          <w:u w:val="single"/>
          <w:lang w:eastAsia="fr-FR"/>
        </w:rPr>
        <w:t>classes moyennes</w:t>
      </w:r>
      <w:r w:rsidRPr="008C1B15">
        <w:rPr>
          <w:rFonts w:ascii="Times New Roman" w:eastAsia="Times New Roman" w:hAnsi="Times New Roman" w:cs="Times New Roman"/>
          <w:sz w:val="24"/>
          <w:szCs w:val="24"/>
          <w:lang w:eastAsia="fr-FR"/>
        </w:rPr>
        <w:t xml:space="preserve"> qui pouvaient habiter le centre ont peu à peu migré vers des </w:t>
      </w:r>
      <w:r w:rsidRPr="00300DA1">
        <w:rPr>
          <w:rFonts w:ascii="Times New Roman" w:eastAsia="Times New Roman" w:hAnsi="Times New Roman" w:cs="Times New Roman"/>
          <w:b/>
          <w:sz w:val="24"/>
          <w:szCs w:val="24"/>
          <w:lang w:eastAsia="fr-FR"/>
        </w:rPr>
        <w:t>zones périurbaines plus lointaines</w:t>
      </w:r>
      <w:r w:rsidRPr="008C1B15">
        <w:rPr>
          <w:rFonts w:ascii="Times New Roman" w:eastAsia="Times New Roman" w:hAnsi="Times New Roman" w:cs="Times New Roman"/>
          <w:sz w:val="24"/>
          <w:szCs w:val="24"/>
          <w:lang w:eastAsia="fr-FR"/>
        </w:rPr>
        <w:t xml:space="preserve"> où elles ont pu acheter des maisons individuelles avec jardin d'une superficie suffisante. Plus la périphérie est éloignée, plus les ménages sont modestes. </w:t>
      </w:r>
    </w:p>
    <w:p w:rsidR="005118B2" w:rsidRPr="008C1B15" w:rsidRDefault="005118B2" w:rsidP="008C1B15">
      <w:pPr>
        <w:spacing w:line="240" w:lineRule="auto"/>
        <w:rPr>
          <w:rFonts w:ascii="Times New Roman" w:eastAsia="Times New Roman" w:hAnsi="Times New Roman" w:cs="Times New Roman"/>
          <w:sz w:val="24"/>
          <w:szCs w:val="24"/>
          <w:lang w:eastAsia="fr-FR"/>
        </w:rPr>
      </w:pPr>
    </w:p>
    <w:p w:rsidR="005118B2"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Les </w:t>
      </w:r>
      <w:r w:rsidRPr="008C1B15">
        <w:rPr>
          <w:rFonts w:ascii="Times New Roman" w:eastAsia="Times New Roman" w:hAnsi="Times New Roman" w:cs="Times New Roman"/>
          <w:b/>
          <w:bCs/>
          <w:sz w:val="24"/>
          <w:szCs w:val="24"/>
          <w:lang w:eastAsia="fr-FR"/>
        </w:rPr>
        <w:t>grands ensembles d'habitation à loyer modéré (HLM)</w:t>
      </w:r>
      <w:r w:rsidRPr="008C1B15">
        <w:rPr>
          <w:rFonts w:ascii="Times New Roman" w:eastAsia="Times New Roman" w:hAnsi="Times New Roman" w:cs="Times New Roman"/>
          <w:sz w:val="24"/>
          <w:szCs w:val="24"/>
          <w:lang w:eastAsia="fr-FR"/>
        </w:rPr>
        <w:t xml:space="preserve"> des années 1960 et 1970 existent toujours en banlieue, même si les politiques urbaines tentent de les supprimer au profit d'habitats à taille plus humaine</w:t>
      </w:r>
      <w:r w:rsidR="00300DA1">
        <w:rPr>
          <w:rFonts w:ascii="Times New Roman" w:eastAsia="Times New Roman" w:hAnsi="Times New Roman" w:cs="Times New Roman"/>
          <w:sz w:val="24"/>
          <w:szCs w:val="24"/>
          <w:lang w:eastAsia="fr-FR"/>
        </w:rPr>
        <w:t xml:space="preserve"> (fin des tours et des barres détruites pour des habitats collectifs moins haut sur des surfaces plus grandes</w:t>
      </w:r>
      <w:r w:rsidRPr="008C1B15">
        <w:rPr>
          <w:rFonts w:ascii="Times New Roman" w:eastAsia="Times New Roman" w:hAnsi="Times New Roman" w:cs="Times New Roman"/>
          <w:sz w:val="24"/>
          <w:szCs w:val="24"/>
          <w:lang w:eastAsia="fr-FR"/>
        </w:rPr>
        <w:t>.</w:t>
      </w:r>
      <w:r w:rsidR="005118B2">
        <w:rPr>
          <w:rFonts w:ascii="Times New Roman" w:eastAsia="Times New Roman" w:hAnsi="Times New Roman" w:cs="Times New Roman"/>
          <w:sz w:val="24"/>
          <w:szCs w:val="24"/>
          <w:lang w:eastAsia="fr-FR"/>
        </w:rPr>
        <w:t>)</w:t>
      </w:r>
    </w:p>
    <w:p w:rsidR="00300DA1"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Beaucoup constituent des </w:t>
      </w:r>
      <w:r w:rsidRPr="008C1B15">
        <w:rPr>
          <w:rFonts w:ascii="Times New Roman" w:eastAsia="Times New Roman" w:hAnsi="Times New Roman" w:cs="Times New Roman"/>
          <w:b/>
          <w:bCs/>
          <w:sz w:val="24"/>
          <w:szCs w:val="24"/>
          <w:lang w:eastAsia="fr-FR"/>
        </w:rPr>
        <w:t>Zones Urbaines Sensibles (ZUS)</w:t>
      </w:r>
      <w:r w:rsidRPr="008C1B15">
        <w:rPr>
          <w:rFonts w:ascii="Times New Roman" w:eastAsia="Times New Roman" w:hAnsi="Times New Roman" w:cs="Times New Roman"/>
          <w:sz w:val="24"/>
          <w:szCs w:val="24"/>
          <w:lang w:eastAsia="fr-FR"/>
        </w:rPr>
        <w:t xml:space="preserve"> où se concentre de plus en plus la pauvreté (paupérisation), d'autant plus qu'elles sont délaissées par les classes moyennes.</w:t>
      </w:r>
      <w:r w:rsidR="005118B2">
        <w:rPr>
          <w:rFonts w:ascii="Times New Roman" w:eastAsia="Times New Roman" w:hAnsi="Times New Roman" w:cs="Times New Roman"/>
          <w:sz w:val="24"/>
          <w:szCs w:val="24"/>
          <w:lang w:eastAsia="fr-FR"/>
        </w:rPr>
        <w:t xml:space="preserve"> Les ZUS en France  regroupent 4,5 millions de personnes. Les taux de chômage y sont plus élevés que la moyenne nationale</w:t>
      </w:r>
      <w:r w:rsidRPr="008C1B15">
        <w:rPr>
          <w:rFonts w:ascii="Times New Roman" w:eastAsia="Times New Roman" w:hAnsi="Times New Roman" w:cs="Times New Roman"/>
          <w:sz w:val="24"/>
          <w:szCs w:val="24"/>
          <w:lang w:eastAsia="fr-FR"/>
        </w:rPr>
        <w:t xml:space="preserve"> On peut même parler de </w:t>
      </w:r>
      <w:r w:rsidRPr="008C1B15">
        <w:rPr>
          <w:rFonts w:ascii="Times New Roman" w:eastAsia="Times New Roman" w:hAnsi="Times New Roman" w:cs="Times New Roman"/>
          <w:b/>
          <w:bCs/>
          <w:sz w:val="24"/>
          <w:szCs w:val="24"/>
          <w:lang w:eastAsia="fr-FR"/>
        </w:rPr>
        <w:t>relégation</w:t>
      </w:r>
      <w:r w:rsidRPr="008C1B15">
        <w:rPr>
          <w:rFonts w:ascii="Times New Roman" w:eastAsia="Times New Roman" w:hAnsi="Times New Roman" w:cs="Times New Roman"/>
          <w:sz w:val="24"/>
          <w:szCs w:val="24"/>
          <w:lang w:eastAsia="fr-FR"/>
        </w:rPr>
        <w:t xml:space="preserve"> dans certains cas : c'est-à-dire de la </w:t>
      </w:r>
      <w:r w:rsidRPr="00300DA1">
        <w:rPr>
          <w:rFonts w:ascii="Times New Roman" w:eastAsia="Times New Roman" w:hAnsi="Times New Roman" w:cs="Times New Roman"/>
          <w:b/>
          <w:sz w:val="24"/>
          <w:szCs w:val="24"/>
          <w:lang w:eastAsia="fr-FR"/>
        </w:rPr>
        <w:t>spécialisation de certaines zones dans l'accueil de populations défavorisées</w:t>
      </w:r>
      <w:r w:rsidRPr="008C1B15">
        <w:rPr>
          <w:rFonts w:ascii="Times New Roman" w:eastAsia="Times New Roman" w:hAnsi="Times New Roman" w:cs="Times New Roman"/>
          <w:sz w:val="24"/>
          <w:szCs w:val="24"/>
          <w:lang w:eastAsia="fr-FR"/>
        </w:rPr>
        <w:t>.</w:t>
      </w:r>
      <w:r w:rsidRPr="008C1B15">
        <w:rPr>
          <w:rFonts w:ascii="Times New Roman" w:eastAsia="Times New Roman" w:hAnsi="Times New Roman" w:cs="Times New Roman"/>
          <w:sz w:val="24"/>
          <w:szCs w:val="24"/>
          <w:lang w:eastAsia="fr-FR"/>
        </w:rPr>
        <w:br/>
        <w:t xml:space="preserve">Ces phénomènes de paupérisation et de relégation peuvent être aggravés par un </w:t>
      </w:r>
      <w:r w:rsidRPr="008C1B15">
        <w:rPr>
          <w:rFonts w:ascii="Times New Roman" w:eastAsia="Times New Roman" w:hAnsi="Times New Roman" w:cs="Times New Roman"/>
          <w:b/>
          <w:bCs/>
          <w:sz w:val="24"/>
          <w:szCs w:val="24"/>
          <w:lang w:eastAsia="fr-FR"/>
        </w:rPr>
        <w:t>phénomène d'</w:t>
      </w:r>
      <w:proofErr w:type="spellStart"/>
      <w:r w:rsidRPr="008C1B15">
        <w:rPr>
          <w:rFonts w:ascii="Times New Roman" w:eastAsia="Times New Roman" w:hAnsi="Times New Roman" w:cs="Times New Roman"/>
          <w:b/>
          <w:bCs/>
          <w:sz w:val="24"/>
          <w:szCs w:val="24"/>
          <w:lang w:eastAsia="fr-FR"/>
        </w:rPr>
        <w:t>ethnicisation</w:t>
      </w:r>
      <w:proofErr w:type="spellEnd"/>
      <w:r w:rsidRPr="008C1B15">
        <w:rPr>
          <w:rFonts w:ascii="Times New Roman" w:eastAsia="Times New Roman" w:hAnsi="Times New Roman" w:cs="Times New Roman"/>
          <w:sz w:val="24"/>
          <w:szCs w:val="24"/>
          <w:lang w:eastAsia="fr-FR"/>
        </w:rPr>
        <w:t xml:space="preserve"> : de regroupement de groupes ethniques dans une même zone. Mais cette situation est très loin d'être généralisée en France qui n'a pas la tradition des </w:t>
      </w:r>
      <w:r w:rsidRPr="008C1B15">
        <w:rPr>
          <w:rFonts w:ascii="Times New Roman" w:eastAsia="Times New Roman" w:hAnsi="Times New Roman" w:cs="Times New Roman"/>
          <w:b/>
          <w:bCs/>
          <w:sz w:val="24"/>
          <w:szCs w:val="24"/>
          <w:lang w:eastAsia="fr-FR"/>
        </w:rPr>
        <w:t>ghettos</w:t>
      </w:r>
      <w:r w:rsidRPr="008C1B15">
        <w:rPr>
          <w:rFonts w:ascii="Times New Roman" w:eastAsia="Times New Roman" w:hAnsi="Times New Roman" w:cs="Times New Roman"/>
          <w:sz w:val="24"/>
          <w:szCs w:val="24"/>
          <w:lang w:eastAsia="fr-FR"/>
        </w:rPr>
        <w:t xml:space="preserve"> à l'américaine.</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En revanche, on constate une certaine </w:t>
      </w:r>
      <w:r w:rsidRPr="008C1B15">
        <w:rPr>
          <w:rFonts w:ascii="Times New Roman" w:eastAsia="Times New Roman" w:hAnsi="Times New Roman" w:cs="Times New Roman"/>
          <w:b/>
          <w:bCs/>
          <w:sz w:val="24"/>
          <w:szCs w:val="24"/>
          <w:lang w:eastAsia="fr-FR"/>
        </w:rPr>
        <w:t>sécession urbaine</w:t>
      </w:r>
      <w:r w:rsidRPr="008C1B15">
        <w:rPr>
          <w:rFonts w:ascii="Times New Roman" w:eastAsia="Times New Roman" w:hAnsi="Times New Roman" w:cs="Times New Roman"/>
          <w:sz w:val="24"/>
          <w:szCs w:val="24"/>
          <w:lang w:eastAsia="fr-FR"/>
        </w:rPr>
        <w:t xml:space="preserve"> : la volonté de certains groupes sociaux de marquer une distance (sociale, physique) par rapport aux autres en recherchant </w:t>
      </w:r>
      <w:r w:rsidRPr="008C1B15">
        <w:rPr>
          <w:rFonts w:ascii="Times New Roman" w:eastAsia="Times New Roman" w:hAnsi="Times New Roman" w:cs="Times New Roman"/>
          <w:b/>
          <w:bCs/>
          <w:sz w:val="24"/>
          <w:szCs w:val="24"/>
          <w:lang w:eastAsia="fr-FR"/>
        </w:rPr>
        <w:t>« l'entre-soi »</w:t>
      </w:r>
      <w:r w:rsidRPr="008C1B15">
        <w:rPr>
          <w:rFonts w:ascii="Times New Roman" w:eastAsia="Times New Roman" w:hAnsi="Times New Roman" w:cs="Times New Roman"/>
          <w:sz w:val="24"/>
          <w:szCs w:val="24"/>
          <w:lang w:eastAsia="fr-FR"/>
        </w:rPr>
        <w:t xml:space="preserve">, en achetant des biens dans des communes pratiquant une </w:t>
      </w:r>
      <w:r w:rsidRPr="008C1B15">
        <w:rPr>
          <w:rFonts w:ascii="Times New Roman" w:eastAsia="Times New Roman" w:hAnsi="Times New Roman" w:cs="Times New Roman"/>
          <w:b/>
          <w:bCs/>
          <w:sz w:val="24"/>
          <w:szCs w:val="24"/>
          <w:lang w:eastAsia="fr-FR"/>
        </w:rPr>
        <w:t>« politique de club »</w:t>
      </w:r>
      <w:r w:rsidRPr="008C1B15">
        <w:rPr>
          <w:rFonts w:ascii="Times New Roman" w:eastAsia="Times New Roman" w:hAnsi="Times New Roman" w:cs="Times New Roman"/>
          <w:sz w:val="24"/>
          <w:szCs w:val="24"/>
          <w:lang w:eastAsia="fr-FR"/>
        </w:rPr>
        <w:t xml:space="preserve"> (refus d'accueillir du logement social par exemple) ou dans des </w:t>
      </w:r>
      <w:r w:rsidRPr="008C1B15">
        <w:rPr>
          <w:rFonts w:ascii="Times New Roman" w:eastAsia="Times New Roman" w:hAnsi="Times New Roman" w:cs="Times New Roman"/>
          <w:b/>
          <w:bCs/>
          <w:sz w:val="24"/>
          <w:szCs w:val="24"/>
          <w:lang w:eastAsia="fr-FR"/>
        </w:rPr>
        <w:t>résidences fermées</w:t>
      </w:r>
      <w:r w:rsidRPr="008C1B15">
        <w:rPr>
          <w:rFonts w:ascii="Times New Roman" w:eastAsia="Times New Roman" w:hAnsi="Times New Roman" w:cs="Times New Roman"/>
          <w:sz w:val="24"/>
          <w:szCs w:val="24"/>
          <w:lang w:eastAsia="fr-FR"/>
        </w:rPr>
        <w:t>, en scolarisant les enfants dans certaines écoles (</w:t>
      </w:r>
      <w:r w:rsidRPr="008C1B15">
        <w:rPr>
          <w:rFonts w:ascii="Times New Roman" w:eastAsia="Times New Roman" w:hAnsi="Times New Roman" w:cs="Times New Roman"/>
          <w:b/>
          <w:bCs/>
          <w:sz w:val="24"/>
          <w:szCs w:val="24"/>
          <w:lang w:eastAsia="fr-FR"/>
        </w:rPr>
        <w:t>évitement scolaire</w:t>
      </w:r>
      <w:r w:rsidRPr="008C1B15">
        <w:rPr>
          <w:rFonts w:ascii="Times New Roman" w:eastAsia="Times New Roman" w:hAnsi="Times New Roman" w:cs="Times New Roman"/>
          <w:sz w:val="24"/>
          <w:szCs w:val="24"/>
          <w:lang w:eastAsia="fr-FR"/>
        </w:rPr>
        <w:t xml:space="preserve">)… </w:t>
      </w:r>
      <w:r w:rsidRPr="008C1B15">
        <w:rPr>
          <w:rFonts w:ascii="Times New Roman" w:eastAsia="Times New Roman" w:hAnsi="Times New Roman" w:cs="Times New Roman"/>
          <w:sz w:val="24"/>
          <w:szCs w:val="24"/>
          <w:lang w:eastAsia="fr-FR"/>
        </w:rPr>
        <w:br/>
        <w:t xml:space="preserve">Selon certaines études </w:t>
      </w:r>
      <w:r w:rsidRPr="008C1B15">
        <w:rPr>
          <w:rFonts w:ascii="Times New Roman" w:eastAsia="Times New Roman" w:hAnsi="Times New Roman" w:cs="Times New Roman"/>
          <w:b/>
          <w:bCs/>
          <w:sz w:val="24"/>
          <w:szCs w:val="24"/>
          <w:lang w:eastAsia="fr-FR"/>
        </w:rPr>
        <w:t>, le seul vrai communautarisme français serait ainsi le fait des groupes sociaux les plus favorisés</w:t>
      </w:r>
      <w:r w:rsidRPr="008C1B15">
        <w:rPr>
          <w:rFonts w:ascii="Times New Roman" w:eastAsia="Times New Roman" w:hAnsi="Times New Roman" w:cs="Times New Roman"/>
          <w:sz w:val="24"/>
          <w:szCs w:val="24"/>
          <w:lang w:eastAsia="fr-FR"/>
        </w:rPr>
        <w:t xml:space="preserve">, même si nous n'en sommes pas encore aux </w:t>
      </w:r>
      <w:proofErr w:type="spellStart"/>
      <w:r w:rsidRPr="008C1B15">
        <w:rPr>
          <w:rFonts w:ascii="Times New Roman" w:eastAsia="Times New Roman" w:hAnsi="Times New Roman" w:cs="Times New Roman"/>
          <w:i/>
          <w:iCs/>
          <w:sz w:val="24"/>
          <w:szCs w:val="24"/>
          <w:lang w:eastAsia="fr-FR"/>
        </w:rPr>
        <w:t>gated</w:t>
      </w:r>
      <w:proofErr w:type="spellEnd"/>
      <w:r w:rsidRPr="008C1B15">
        <w:rPr>
          <w:rFonts w:ascii="Times New Roman" w:eastAsia="Times New Roman" w:hAnsi="Times New Roman" w:cs="Times New Roman"/>
          <w:i/>
          <w:iCs/>
          <w:sz w:val="24"/>
          <w:szCs w:val="24"/>
          <w:lang w:eastAsia="fr-FR"/>
        </w:rPr>
        <w:t xml:space="preserve"> </w:t>
      </w:r>
      <w:proofErr w:type="spellStart"/>
      <w:r w:rsidRPr="008C1B15">
        <w:rPr>
          <w:rFonts w:ascii="Times New Roman" w:eastAsia="Times New Roman" w:hAnsi="Times New Roman" w:cs="Times New Roman"/>
          <w:i/>
          <w:iCs/>
          <w:sz w:val="24"/>
          <w:szCs w:val="24"/>
          <w:lang w:eastAsia="fr-FR"/>
        </w:rPr>
        <w:t>communities</w:t>
      </w:r>
      <w:proofErr w:type="spellEnd"/>
      <w:r w:rsidRPr="008C1B15">
        <w:rPr>
          <w:rFonts w:ascii="Times New Roman" w:eastAsia="Times New Roman" w:hAnsi="Times New Roman" w:cs="Times New Roman"/>
          <w:sz w:val="24"/>
          <w:szCs w:val="24"/>
          <w:lang w:eastAsia="fr-FR"/>
        </w:rPr>
        <w:t xml:space="preserve"> à l'américaine (qui disposent de tous les services nécessaires à l'intérieur de leurs murs). Le regroupement par catégorie sociale est aussi dicté par la réalité du marché de l'immobilier. </w:t>
      </w:r>
      <w:r w:rsidRPr="008C1B15">
        <w:rPr>
          <w:rFonts w:ascii="Times New Roman" w:eastAsia="Times New Roman" w:hAnsi="Times New Roman" w:cs="Times New Roman"/>
          <w:sz w:val="24"/>
          <w:szCs w:val="24"/>
          <w:lang w:eastAsia="fr-FR"/>
        </w:rPr>
        <w:br/>
        <w:t>En France, la fragmentation urbaine n'est cependant pas encore généralisée (durcissement des frontières spatiales entre groupes sociaux qui ne se croisent plus): les différentes catégories sociales se côtoient encore dans les espaces publics par exemple.</w:t>
      </w:r>
    </w:p>
    <w:p w:rsidR="008C1B15" w:rsidRPr="00300DA1" w:rsidRDefault="00300DA1" w:rsidP="008C1B15">
      <w:pPr>
        <w:spacing w:before="100" w:beforeAutospacing="1" w:after="100" w:afterAutospacing="1" w:line="240" w:lineRule="auto"/>
        <w:outlineLvl w:val="5"/>
        <w:rPr>
          <w:rFonts w:ascii="Times New Roman" w:eastAsia="Times New Roman" w:hAnsi="Times New Roman" w:cs="Times New Roman"/>
          <w:b/>
          <w:bCs/>
          <w:color w:val="00B050"/>
          <w:sz w:val="28"/>
          <w:szCs w:val="28"/>
          <w:u w:val="single"/>
          <w:lang w:eastAsia="fr-FR"/>
        </w:rPr>
      </w:pPr>
      <w:r>
        <w:rPr>
          <w:rFonts w:ascii="Times New Roman" w:eastAsia="Times New Roman" w:hAnsi="Times New Roman" w:cs="Times New Roman"/>
          <w:b/>
          <w:bCs/>
          <w:color w:val="00B050"/>
          <w:sz w:val="28"/>
          <w:szCs w:val="28"/>
          <w:u w:val="single"/>
          <w:lang w:eastAsia="fr-FR"/>
        </w:rPr>
        <w:t>B-</w:t>
      </w:r>
      <w:r w:rsidR="008C1B15" w:rsidRPr="00300DA1">
        <w:rPr>
          <w:rFonts w:ascii="Times New Roman" w:eastAsia="Times New Roman" w:hAnsi="Times New Roman" w:cs="Times New Roman"/>
          <w:b/>
          <w:bCs/>
          <w:color w:val="00B050"/>
          <w:sz w:val="28"/>
          <w:szCs w:val="28"/>
          <w:u w:val="single"/>
          <w:lang w:eastAsia="fr-FR"/>
        </w:rPr>
        <w:t>Réduire les inégalités socio-spatiales : un enjeu pour les aménageurs</w:t>
      </w:r>
    </w:p>
    <w:p w:rsidR="008B1A01"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Les ZUS bénéficient prioritairement des moyens des politiques de la ville pour réduire les inégalités socio-spatiales et la fragmentation urbaine. Mais ces politiques ne sont pas faciles et </w:t>
      </w:r>
      <w:r w:rsidRPr="008C1B15">
        <w:rPr>
          <w:rFonts w:ascii="Times New Roman" w:eastAsia="Times New Roman" w:hAnsi="Times New Roman" w:cs="Times New Roman"/>
          <w:sz w:val="24"/>
          <w:szCs w:val="24"/>
          <w:lang w:eastAsia="fr-FR"/>
        </w:rPr>
        <w:lastRenderedPageBreak/>
        <w:t xml:space="preserve">les échecs sont nombreux. L'accent est mis sur les </w:t>
      </w:r>
      <w:r w:rsidRPr="008C1B15">
        <w:rPr>
          <w:rFonts w:ascii="Times New Roman" w:eastAsia="Times New Roman" w:hAnsi="Times New Roman" w:cs="Times New Roman"/>
          <w:b/>
          <w:bCs/>
          <w:sz w:val="24"/>
          <w:szCs w:val="24"/>
          <w:lang w:eastAsia="fr-FR"/>
        </w:rPr>
        <w:t>politiques de rénovation urbaine</w:t>
      </w:r>
      <w:r w:rsidRPr="008C1B15">
        <w:rPr>
          <w:rFonts w:ascii="Times New Roman" w:eastAsia="Times New Roman" w:hAnsi="Times New Roman" w:cs="Times New Roman"/>
          <w:sz w:val="24"/>
          <w:szCs w:val="24"/>
          <w:lang w:eastAsia="fr-FR"/>
        </w:rPr>
        <w:t xml:space="preserve"> (destruction des grandes barres d'HLM et reconstruction de logements sociaux plus humains).</w:t>
      </w:r>
      <w:r w:rsidRPr="008C1B15">
        <w:rPr>
          <w:rFonts w:ascii="Times New Roman" w:eastAsia="Times New Roman" w:hAnsi="Times New Roman" w:cs="Times New Roman"/>
          <w:sz w:val="24"/>
          <w:szCs w:val="24"/>
          <w:lang w:eastAsia="fr-FR"/>
        </w:rPr>
        <w:br/>
        <w:t xml:space="preserve">On a également tenté de mieux répartir le logement social en imposant des </w:t>
      </w:r>
      <w:r w:rsidRPr="008C1B15">
        <w:rPr>
          <w:rFonts w:ascii="Times New Roman" w:eastAsia="Times New Roman" w:hAnsi="Times New Roman" w:cs="Times New Roman"/>
          <w:b/>
          <w:bCs/>
          <w:sz w:val="24"/>
          <w:szCs w:val="24"/>
          <w:lang w:eastAsia="fr-FR"/>
        </w:rPr>
        <w:t>quotas</w:t>
      </w:r>
      <w:r w:rsidRPr="008C1B15">
        <w:rPr>
          <w:rFonts w:ascii="Times New Roman" w:eastAsia="Times New Roman" w:hAnsi="Times New Roman" w:cs="Times New Roman"/>
          <w:sz w:val="24"/>
          <w:szCs w:val="24"/>
          <w:lang w:eastAsia="fr-FR"/>
        </w:rPr>
        <w:t xml:space="preserve"> à chaque commune (20 % minimum depuis la </w:t>
      </w:r>
      <w:r w:rsidRPr="008C1B15">
        <w:rPr>
          <w:rFonts w:ascii="Times New Roman" w:eastAsia="Times New Roman" w:hAnsi="Times New Roman" w:cs="Times New Roman"/>
          <w:b/>
          <w:bCs/>
          <w:sz w:val="24"/>
          <w:szCs w:val="24"/>
          <w:lang w:eastAsia="fr-FR"/>
        </w:rPr>
        <w:t>loi Solidarité et Renouvellement Urbain</w:t>
      </w:r>
      <w:r w:rsidRPr="008C1B15">
        <w:rPr>
          <w:rFonts w:ascii="Times New Roman" w:eastAsia="Times New Roman" w:hAnsi="Times New Roman" w:cs="Times New Roman"/>
          <w:sz w:val="24"/>
          <w:szCs w:val="24"/>
          <w:lang w:eastAsia="fr-FR"/>
        </w:rPr>
        <w:t xml:space="preserve">, SRU, de 2001). </w:t>
      </w:r>
      <w:r w:rsidR="008B1A01">
        <w:rPr>
          <w:rFonts w:ascii="Times New Roman" w:eastAsia="Times New Roman" w:hAnsi="Times New Roman" w:cs="Times New Roman"/>
          <w:sz w:val="24"/>
          <w:szCs w:val="24"/>
          <w:lang w:eastAsia="fr-FR"/>
        </w:rPr>
        <w:t>La faiblesse des infrastructures économiques, culturelles est patente</w:t>
      </w:r>
    </w:p>
    <w:p w:rsid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Pour faire face au mal-logement, ou pour loger les personnes qui ne disposent pas d'habitation, l'État a voté un </w:t>
      </w:r>
      <w:r w:rsidRPr="008C1B15">
        <w:rPr>
          <w:rFonts w:ascii="Times New Roman" w:eastAsia="Times New Roman" w:hAnsi="Times New Roman" w:cs="Times New Roman"/>
          <w:b/>
          <w:bCs/>
          <w:sz w:val="24"/>
          <w:szCs w:val="24"/>
          <w:lang w:eastAsia="fr-FR"/>
        </w:rPr>
        <w:t>droit au logement opposable (loi DALO)</w:t>
      </w:r>
      <w:r w:rsidRPr="008C1B15">
        <w:rPr>
          <w:rFonts w:ascii="Times New Roman" w:eastAsia="Times New Roman" w:hAnsi="Times New Roman" w:cs="Times New Roman"/>
          <w:sz w:val="24"/>
          <w:szCs w:val="24"/>
          <w:lang w:eastAsia="fr-FR"/>
        </w:rPr>
        <w:t>.</w:t>
      </w:r>
      <w:r w:rsidRPr="008C1B15">
        <w:rPr>
          <w:rFonts w:ascii="Times New Roman" w:eastAsia="Times New Roman" w:hAnsi="Times New Roman" w:cs="Times New Roman"/>
          <w:sz w:val="24"/>
          <w:szCs w:val="24"/>
          <w:lang w:eastAsia="fr-FR"/>
        </w:rPr>
        <w:br/>
        <w:t xml:space="preserve">Beaucoup de communes encouragent également la mixité sociale, générationnelle et fonctionnelle en tentant de créer des </w:t>
      </w:r>
      <w:r w:rsidRPr="008C1B15">
        <w:rPr>
          <w:rFonts w:ascii="Times New Roman" w:eastAsia="Times New Roman" w:hAnsi="Times New Roman" w:cs="Times New Roman"/>
          <w:b/>
          <w:bCs/>
          <w:sz w:val="24"/>
          <w:szCs w:val="24"/>
          <w:lang w:eastAsia="fr-FR"/>
        </w:rPr>
        <w:t>pôles de développement urbains attractifs pour les entreprises</w:t>
      </w:r>
      <w:r w:rsidRPr="008C1B15">
        <w:rPr>
          <w:rFonts w:ascii="Times New Roman" w:eastAsia="Times New Roman" w:hAnsi="Times New Roman" w:cs="Times New Roman"/>
          <w:sz w:val="24"/>
          <w:szCs w:val="24"/>
          <w:lang w:eastAsia="fr-FR"/>
        </w:rPr>
        <w:t xml:space="preserve"> et en développant les transports (tramways, etc.)</w:t>
      </w:r>
      <w:r w:rsidR="008B1A01">
        <w:rPr>
          <w:rFonts w:ascii="Times New Roman" w:eastAsia="Times New Roman" w:hAnsi="Times New Roman" w:cs="Times New Roman"/>
          <w:sz w:val="24"/>
          <w:szCs w:val="24"/>
          <w:lang w:eastAsia="fr-FR"/>
        </w:rPr>
        <w:t xml:space="preserve"> en créant des zones franches dans ces quartiers dits difficiles</w:t>
      </w:r>
      <w:r w:rsidRPr="008C1B15">
        <w:rPr>
          <w:rFonts w:ascii="Times New Roman" w:eastAsia="Times New Roman" w:hAnsi="Times New Roman" w:cs="Times New Roman"/>
          <w:sz w:val="24"/>
          <w:szCs w:val="24"/>
          <w:lang w:eastAsia="fr-FR"/>
        </w:rPr>
        <w:t xml:space="preserve">. </w:t>
      </w:r>
      <w:r w:rsidR="00300DA1">
        <w:rPr>
          <w:rFonts w:ascii="Times New Roman" w:eastAsia="Times New Roman" w:hAnsi="Times New Roman" w:cs="Times New Roman"/>
          <w:sz w:val="24"/>
          <w:szCs w:val="24"/>
          <w:lang w:eastAsia="fr-FR"/>
        </w:rPr>
        <w:t>Certains éco</w:t>
      </w:r>
      <w:r w:rsidR="008B1A01">
        <w:rPr>
          <w:rFonts w:ascii="Times New Roman" w:eastAsia="Times New Roman" w:hAnsi="Times New Roman" w:cs="Times New Roman"/>
          <w:sz w:val="24"/>
          <w:szCs w:val="24"/>
          <w:lang w:eastAsia="fr-FR"/>
        </w:rPr>
        <w:t>-</w:t>
      </w:r>
      <w:r w:rsidR="00300DA1">
        <w:rPr>
          <w:rFonts w:ascii="Times New Roman" w:eastAsia="Times New Roman" w:hAnsi="Times New Roman" w:cs="Times New Roman"/>
          <w:sz w:val="24"/>
          <w:szCs w:val="24"/>
          <w:lang w:eastAsia="fr-FR"/>
        </w:rPr>
        <w:t>quartiers travaillent également sur la mixité sociale comme le quartier de la ZAC de Bonne (ancienne caserne) en plein centre de Grenoble.</w:t>
      </w:r>
    </w:p>
    <w:p w:rsidR="00300DA1" w:rsidRPr="008C1B15" w:rsidRDefault="00300DA1"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Comme les agglomérations urbaines regroupent plus d’une dizaine de communes, l’heure est à l’intercommunalité pour rationaliser les </w:t>
      </w:r>
      <w:r w:rsidR="008B1A01">
        <w:rPr>
          <w:rFonts w:ascii="Times New Roman" w:eastAsia="Times New Roman" w:hAnsi="Times New Roman" w:cs="Times New Roman"/>
          <w:sz w:val="24"/>
          <w:szCs w:val="24"/>
          <w:lang w:eastAsia="fr-FR"/>
        </w:rPr>
        <w:t xml:space="preserve">moyens </w:t>
      </w:r>
      <w:r>
        <w:rPr>
          <w:rFonts w:ascii="Times New Roman" w:eastAsia="Times New Roman" w:hAnsi="Times New Roman" w:cs="Times New Roman"/>
          <w:sz w:val="24"/>
          <w:szCs w:val="24"/>
          <w:lang w:eastAsia="fr-FR"/>
        </w:rPr>
        <w:t>de transport. Des communautés d’agglomération, des SCOT</w:t>
      </w:r>
      <w:r w:rsidR="008B1A01">
        <w:rPr>
          <w:rFonts w:ascii="Times New Roman" w:eastAsia="Times New Roman" w:hAnsi="Times New Roman" w:cs="Times New Roman"/>
          <w:sz w:val="24"/>
          <w:szCs w:val="24"/>
          <w:lang w:eastAsia="fr-FR"/>
        </w:rPr>
        <w:t xml:space="preserve"> (schéma de cohérence et d’organisation territoriale) sont importants afin de permettre une meilleure </w:t>
      </w:r>
      <w:proofErr w:type="gramStart"/>
      <w:r w:rsidR="008B1A01">
        <w:rPr>
          <w:rFonts w:ascii="Times New Roman" w:eastAsia="Times New Roman" w:hAnsi="Times New Roman" w:cs="Times New Roman"/>
          <w:sz w:val="24"/>
          <w:szCs w:val="24"/>
          <w:lang w:eastAsia="fr-FR"/>
        </w:rPr>
        <w:t>accessibilités</w:t>
      </w:r>
      <w:proofErr w:type="gramEnd"/>
      <w:r w:rsidR="008B1A01">
        <w:rPr>
          <w:rFonts w:ascii="Times New Roman" w:eastAsia="Times New Roman" w:hAnsi="Times New Roman" w:cs="Times New Roman"/>
          <w:sz w:val="24"/>
          <w:szCs w:val="24"/>
          <w:lang w:eastAsia="fr-FR"/>
        </w:rPr>
        <w:t xml:space="preserve"> aux autres services de la ville et aux zones économiques</w:t>
      </w:r>
    </w:p>
    <w:p w:rsidR="008B1A01"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Mais certaines de ces mesures rencontrent d'importantes limites : dans les ZUS la politique sociale est négligée au profit de la reconstruction, les communes les plus fortunées préfèrent payer une amende plutôt que de développer des logements sociaux (cas emblématique du 16</w:t>
      </w:r>
      <w:r w:rsidRPr="008C1B15">
        <w:rPr>
          <w:rFonts w:ascii="Times New Roman" w:eastAsia="Times New Roman" w:hAnsi="Times New Roman" w:cs="Times New Roman"/>
          <w:sz w:val="24"/>
          <w:szCs w:val="24"/>
          <w:vertAlign w:val="superscript"/>
          <w:lang w:eastAsia="fr-FR"/>
        </w:rPr>
        <w:t>e</w:t>
      </w:r>
      <w:r w:rsidRPr="008C1B15">
        <w:rPr>
          <w:rFonts w:ascii="Times New Roman" w:eastAsia="Times New Roman" w:hAnsi="Times New Roman" w:cs="Times New Roman"/>
          <w:sz w:val="24"/>
          <w:szCs w:val="24"/>
          <w:lang w:eastAsia="fr-FR"/>
        </w:rPr>
        <w:t xml:space="preserve"> arrondissement de Paris), la loi DALO est peu ou mal appliquée face à une demande de plus de 4 millions de mal (ou de pas) logés. </w:t>
      </w:r>
    </w:p>
    <w:p w:rsidR="008B1A01" w:rsidRDefault="008B1A01"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y a cependant </w:t>
      </w:r>
      <w:proofErr w:type="gramStart"/>
      <w:r>
        <w:rPr>
          <w:rFonts w:ascii="Times New Roman" w:eastAsia="Times New Roman" w:hAnsi="Times New Roman" w:cs="Times New Roman"/>
          <w:sz w:val="24"/>
          <w:szCs w:val="24"/>
          <w:lang w:eastAsia="fr-FR"/>
        </w:rPr>
        <w:t>urgence ,</w:t>
      </w:r>
      <w:proofErr w:type="gramEnd"/>
      <w:r>
        <w:rPr>
          <w:rFonts w:ascii="Times New Roman" w:eastAsia="Times New Roman" w:hAnsi="Times New Roman" w:cs="Times New Roman"/>
          <w:sz w:val="24"/>
          <w:szCs w:val="24"/>
          <w:lang w:eastAsia="fr-FR"/>
        </w:rPr>
        <w:t xml:space="preserve"> le malaise des banlieues dure depuis 30 ans sur fond de chômage et de récupération politique ( discours sur l’immigration) avec des explosions (émeutes ) récurrentes (1993 </w:t>
      </w:r>
      <w:proofErr w:type="spellStart"/>
      <w:r>
        <w:rPr>
          <w:rFonts w:ascii="Times New Roman" w:eastAsia="Times New Roman" w:hAnsi="Times New Roman" w:cs="Times New Roman"/>
          <w:sz w:val="24"/>
          <w:szCs w:val="24"/>
          <w:lang w:eastAsia="fr-FR"/>
        </w:rPr>
        <w:t>Vaux-en-Velin</w:t>
      </w:r>
      <w:proofErr w:type="spellEnd"/>
      <w:r>
        <w:rPr>
          <w:rFonts w:ascii="Times New Roman" w:eastAsia="Times New Roman" w:hAnsi="Times New Roman" w:cs="Times New Roman"/>
          <w:sz w:val="24"/>
          <w:szCs w:val="24"/>
          <w:lang w:eastAsia="fr-FR"/>
        </w:rPr>
        <w:t>, novembre et décembre 2005</w:t>
      </w:r>
    </w:p>
    <w:p w:rsidR="008B1A01" w:rsidRDefault="008B1A01" w:rsidP="008C1B15">
      <w:pPr>
        <w:spacing w:line="240" w:lineRule="auto"/>
        <w:rPr>
          <w:rFonts w:ascii="Times New Roman" w:eastAsia="Times New Roman" w:hAnsi="Times New Roman" w:cs="Times New Roman"/>
          <w:sz w:val="24"/>
          <w:szCs w:val="24"/>
          <w:lang w:eastAsia="fr-FR"/>
        </w:rPr>
      </w:pPr>
    </w:p>
    <w:p w:rsidR="008B1A01" w:rsidRDefault="008B1A01" w:rsidP="008C1B15">
      <w:pPr>
        <w:spacing w:line="240" w:lineRule="auto"/>
        <w:rPr>
          <w:rFonts w:ascii="Times New Roman" w:eastAsia="Times New Roman" w:hAnsi="Times New Roman" w:cs="Times New Roman"/>
          <w:b/>
          <w:color w:val="00B050"/>
          <w:sz w:val="24"/>
          <w:szCs w:val="24"/>
          <w:lang w:eastAsia="fr-FR"/>
        </w:rPr>
      </w:pPr>
      <w:r>
        <w:rPr>
          <w:rFonts w:ascii="Times New Roman" w:eastAsia="Times New Roman" w:hAnsi="Times New Roman" w:cs="Times New Roman"/>
          <w:b/>
          <w:color w:val="00B050"/>
          <w:sz w:val="24"/>
          <w:szCs w:val="24"/>
          <w:lang w:eastAsia="fr-FR"/>
        </w:rPr>
        <w:t>C- Des villes durables françaises ?</w:t>
      </w:r>
    </w:p>
    <w:p w:rsidR="008B1A01" w:rsidRDefault="008B1A01"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Mieux vivre la ville c’est réduire la fracture riche pauvre mais également avoir un projet global de développement </w:t>
      </w:r>
      <w:proofErr w:type="spellStart"/>
      <w:r>
        <w:rPr>
          <w:rFonts w:ascii="Times New Roman" w:eastAsia="Times New Roman" w:hAnsi="Times New Roman" w:cs="Times New Roman"/>
          <w:sz w:val="24"/>
          <w:szCs w:val="24"/>
          <w:lang w:eastAsia="fr-FR"/>
        </w:rPr>
        <w:t>respactant</w:t>
      </w:r>
      <w:proofErr w:type="spellEnd"/>
      <w:r>
        <w:rPr>
          <w:rFonts w:ascii="Times New Roman" w:eastAsia="Times New Roman" w:hAnsi="Times New Roman" w:cs="Times New Roman"/>
          <w:sz w:val="24"/>
          <w:szCs w:val="24"/>
          <w:lang w:eastAsia="fr-FR"/>
        </w:rPr>
        <w:t xml:space="preserve"> les 3 piliers du développement durable. </w:t>
      </w:r>
    </w:p>
    <w:p w:rsidR="007D20A9" w:rsidRDefault="008B1A01"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question des mobilités est essentielle afin de lutter contre la pollution atmosphérique</w:t>
      </w:r>
      <w:r w:rsidR="007D20A9">
        <w:rPr>
          <w:rFonts w:ascii="Times New Roman" w:eastAsia="Times New Roman" w:hAnsi="Times New Roman" w:cs="Times New Roman"/>
          <w:sz w:val="24"/>
          <w:szCs w:val="24"/>
          <w:lang w:eastAsia="fr-FR"/>
        </w:rPr>
        <w:t xml:space="preserve"> : développement de couloir de bus (transport collectif, développement du tramway (Grenoble, bordeaux). Des quartiers HQE  (pour habitat privé, et </w:t>
      </w:r>
      <w:proofErr w:type="spellStart"/>
      <w:r w:rsidR="007D20A9">
        <w:rPr>
          <w:rFonts w:ascii="Times New Roman" w:eastAsia="Times New Roman" w:hAnsi="Times New Roman" w:cs="Times New Roman"/>
          <w:sz w:val="24"/>
          <w:szCs w:val="24"/>
          <w:lang w:eastAsia="fr-FR"/>
        </w:rPr>
        <w:t>collectivitéssont</w:t>
      </w:r>
      <w:proofErr w:type="spellEnd"/>
      <w:r w:rsidR="007D20A9">
        <w:rPr>
          <w:rFonts w:ascii="Times New Roman" w:eastAsia="Times New Roman" w:hAnsi="Times New Roman" w:cs="Times New Roman"/>
          <w:sz w:val="24"/>
          <w:szCs w:val="24"/>
          <w:lang w:eastAsia="fr-FR"/>
        </w:rPr>
        <w:t xml:space="preserve"> créés également mais les résultats énergétiques demeurent discutable comme les résultats parus pour la ZAC de Bonne à Grenoble.</w:t>
      </w:r>
    </w:p>
    <w:p w:rsidR="008C1B15" w:rsidRPr="008C1B15" w:rsidRDefault="007D20A9" w:rsidP="008C1B1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 nombreuses villes françaises ont adoptés les agendas 21 issus de la Conférence de rio (</w:t>
      </w:r>
      <w:proofErr w:type="spellStart"/>
      <w:r>
        <w:rPr>
          <w:rFonts w:ascii="Times New Roman" w:eastAsia="Times New Roman" w:hAnsi="Times New Roman" w:cs="Times New Roman"/>
          <w:sz w:val="24"/>
          <w:szCs w:val="24"/>
          <w:lang w:eastAsia="fr-FR"/>
        </w:rPr>
        <w:t>OnU</w:t>
      </w:r>
      <w:proofErr w:type="spellEnd"/>
      <w:r>
        <w:rPr>
          <w:rFonts w:ascii="Times New Roman" w:eastAsia="Times New Roman" w:hAnsi="Times New Roman" w:cs="Times New Roman"/>
          <w:sz w:val="24"/>
          <w:szCs w:val="24"/>
          <w:lang w:eastAsia="fr-FR"/>
        </w:rPr>
        <w:t xml:space="preserve"> 1992), la France possède 500 agendas dont 21 projets. Dans cette optique se développe les </w:t>
      </w:r>
      <w:proofErr w:type="spellStart"/>
      <w:r>
        <w:rPr>
          <w:rFonts w:ascii="Times New Roman" w:eastAsia="Times New Roman" w:hAnsi="Times New Roman" w:cs="Times New Roman"/>
          <w:sz w:val="24"/>
          <w:szCs w:val="24"/>
          <w:lang w:eastAsia="fr-FR"/>
        </w:rPr>
        <w:t>écoquartiers</w:t>
      </w:r>
      <w:proofErr w:type="spellEnd"/>
      <w:r>
        <w:rPr>
          <w:rFonts w:ascii="Times New Roman" w:eastAsia="Times New Roman" w:hAnsi="Times New Roman" w:cs="Times New Roman"/>
          <w:sz w:val="24"/>
          <w:szCs w:val="24"/>
          <w:lang w:eastAsia="fr-FR"/>
        </w:rPr>
        <w:t xml:space="preserve"> qui veulent articuler faible mobilité, concentration d’</w:t>
      </w:r>
      <w:proofErr w:type="spellStart"/>
      <w:r>
        <w:rPr>
          <w:rFonts w:ascii="Times New Roman" w:eastAsia="Times New Roman" w:hAnsi="Times New Roman" w:cs="Times New Roman"/>
          <w:sz w:val="24"/>
          <w:szCs w:val="24"/>
          <w:lang w:eastAsia="fr-FR"/>
        </w:rPr>
        <w:t>activitités</w:t>
      </w:r>
      <w:proofErr w:type="spellEnd"/>
      <w:r>
        <w:rPr>
          <w:rFonts w:ascii="Times New Roman" w:eastAsia="Times New Roman" w:hAnsi="Times New Roman" w:cs="Times New Roman"/>
          <w:sz w:val="24"/>
          <w:szCs w:val="24"/>
          <w:lang w:eastAsia="fr-FR"/>
        </w:rPr>
        <w:t xml:space="preserve"> économiques et de services, mixité sociale en facilitant l’accès à la propriété et bâtiments HQE (isolation et production d’énergies solaire et développement de l’éolien Le but est de profiter d’une densification de l’habitat et des activités afin de diminuer la production de gaz à effet de serre par les automobiles</w:t>
      </w:r>
      <w:r w:rsidR="008C1B15" w:rsidRPr="008C1B15">
        <w:rPr>
          <w:rFonts w:ascii="Times New Roman" w:eastAsia="Times New Roman" w:hAnsi="Times New Roman" w:cs="Times New Roman"/>
          <w:sz w:val="24"/>
          <w:szCs w:val="24"/>
          <w:lang w:eastAsia="fr-FR"/>
        </w:rPr>
        <w:br/>
      </w:r>
    </w:p>
    <w:p w:rsidR="008C1B15" w:rsidRPr="00300DA1" w:rsidRDefault="008C1B15" w:rsidP="008C1B15">
      <w:pPr>
        <w:spacing w:before="100" w:beforeAutospacing="1" w:after="100" w:afterAutospacing="1" w:line="240" w:lineRule="auto"/>
        <w:outlineLvl w:val="4"/>
        <w:rPr>
          <w:rFonts w:ascii="Times New Roman" w:eastAsia="Times New Roman" w:hAnsi="Times New Roman" w:cs="Times New Roman"/>
          <w:b/>
          <w:bCs/>
          <w:color w:val="FF0000"/>
          <w:sz w:val="28"/>
          <w:szCs w:val="28"/>
          <w:u w:val="single"/>
          <w:lang w:eastAsia="fr-FR"/>
        </w:rPr>
      </w:pPr>
      <w:r w:rsidRPr="00300DA1">
        <w:rPr>
          <w:rFonts w:ascii="Times New Roman" w:eastAsia="Times New Roman" w:hAnsi="Times New Roman" w:cs="Times New Roman"/>
          <w:b/>
          <w:bCs/>
          <w:color w:val="FF0000"/>
          <w:sz w:val="28"/>
          <w:szCs w:val="28"/>
          <w:u w:val="single"/>
          <w:lang w:eastAsia="fr-FR"/>
        </w:rPr>
        <w:t>3. Entre attractivité urbaine et nouvelles formes de développement : les espaces ruraux</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Il existe trois types d'espaces ruraux, plus ou moins connectés aux espaces urbains, en France. </w:t>
      </w:r>
    </w:p>
    <w:p w:rsidR="008C1B15" w:rsidRPr="007D20A9" w:rsidRDefault="00300DA1" w:rsidP="008C1B15">
      <w:pPr>
        <w:spacing w:before="100" w:beforeAutospacing="1" w:after="100" w:afterAutospacing="1" w:line="240" w:lineRule="auto"/>
        <w:outlineLvl w:val="5"/>
        <w:rPr>
          <w:rFonts w:ascii="Times New Roman" w:eastAsia="Times New Roman" w:hAnsi="Times New Roman" w:cs="Times New Roman"/>
          <w:b/>
          <w:bCs/>
          <w:color w:val="00B050"/>
          <w:sz w:val="28"/>
          <w:szCs w:val="28"/>
          <w:u w:val="single"/>
          <w:lang w:eastAsia="fr-FR"/>
        </w:rPr>
      </w:pPr>
      <w:r w:rsidRPr="007D20A9">
        <w:rPr>
          <w:rFonts w:ascii="Times New Roman" w:eastAsia="Times New Roman" w:hAnsi="Times New Roman" w:cs="Times New Roman"/>
          <w:b/>
          <w:bCs/>
          <w:color w:val="00B050"/>
          <w:sz w:val="28"/>
          <w:szCs w:val="28"/>
          <w:u w:val="single"/>
          <w:lang w:eastAsia="fr-FR"/>
        </w:rPr>
        <w:t>A-</w:t>
      </w:r>
      <w:r w:rsidR="008C1B15" w:rsidRPr="007D20A9">
        <w:rPr>
          <w:rFonts w:ascii="Times New Roman" w:eastAsia="Times New Roman" w:hAnsi="Times New Roman" w:cs="Times New Roman"/>
          <w:b/>
          <w:bCs/>
          <w:color w:val="00B050"/>
          <w:sz w:val="28"/>
          <w:szCs w:val="28"/>
          <w:u w:val="single"/>
          <w:lang w:eastAsia="fr-FR"/>
        </w:rPr>
        <w:t>Zones rurales et périurbanisation</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lastRenderedPageBreak/>
        <w:t>• Les communes périurbaines représentent aujourd'hui plus du tiers des communes françaises : depuis les dix dernières années, elles ont connu une croissance moyenne de plus de 1,1 % par an pour les raisons que nous avons vu plus haut : augmentation des prix du foncier en ville et volonté d'accéder à une maison individuelle de bonne superficie « à la campagne » mais non loin de la ville. La distance qui sépare une agglomération de sa zone périurbaine dépend de son importance : plus elle est grande, plus la distance augmente (entre 10-20 km pour une ville intermédiaire et jusqu'à plus de 100 km pour Paris).</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Les habitants des communes « rurales » périurbaines ont en fait pour la plupart un </w:t>
      </w:r>
      <w:r w:rsidRPr="008C1B15">
        <w:rPr>
          <w:rFonts w:ascii="Times New Roman" w:eastAsia="Times New Roman" w:hAnsi="Times New Roman" w:cs="Times New Roman"/>
          <w:b/>
          <w:bCs/>
          <w:sz w:val="24"/>
          <w:szCs w:val="24"/>
          <w:lang w:eastAsia="fr-FR"/>
        </w:rPr>
        <w:t>mode de vie urbain</w:t>
      </w:r>
      <w:r w:rsidRPr="008C1B15">
        <w:rPr>
          <w:rFonts w:ascii="Times New Roman" w:eastAsia="Times New Roman" w:hAnsi="Times New Roman" w:cs="Times New Roman"/>
          <w:sz w:val="24"/>
          <w:szCs w:val="24"/>
          <w:lang w:eastAsia="fr-FR"/>
        </w:rPr>
        <w:t xml:space="preserve"> : ils travaillent et consomment le plus souvent dans la ville proche, vont y pratiquer leurs loisirs, etc. Les communes périurbaines sont souvent pour eux des </w:t>
      </w:r>
      <w:r w:rsidRPr="008C1B15">
        <w:rPr>
          <w:rFonts w:ascii="Times New Roman" w:eastAsia="Times New Roman" w:hAnsi="Times New Roman" w:cs="Times New Roman"/>
          <w:b/>
          <w:bCs/>
          <w:sz w:val="24"/>
          <w:szCs w:val="24"/>
          <w:lang w:eastAsia="fr-FR"/>
        </w:rPr>
        <w:t>communes-dortoirs</w:t>
      </w:r>
      <w:r w:rsidRPr="008C1B15">
        <w:rPr>
          <w:rFonts w:ascii="Times New Roman" w:eastAsia="Times New Roman" w:hAnsi="Times New Roman" w:cs="Times New Roman"/>
          <w:sz w:val="24"/>
          <w:szCs w:val="24"/>
          <w:lang w:eastAsia="fr-FR"/>
        </w:rPr>
        <w:t xml:space="preserve"> dans un </w:t>
      </w:r>
      <w:r w:rsidRPr="008C1B15">
        <w:rPr>
          <w:rFonts w:ascii="Times New Roman" w:eastAsia="Times New Roman" w:hAnsi="Times New Roman" w:cs="Times New Roman"/>
          <w:b/>
          <w:bCs/>
          <w:sz w:val="24"/>
          <w:szCs w:val="24"/>
          <w:lang w:eastAsia="fr-FR"/>
        </w:rPr>
        <w:t>cadre rural récréatif et peu dense</w:t>
      </w:r>
      <w:r w:rsidRPr="008C1B15">
        <w:rPr>
          <w:rFonts w:ascii="Times New Roman" w:eastAsia="Times New Roman" w:hAnsi="Times New Roman" w:cs="Times New Roman"/>
          <w:sz w:val="24"/>
          <w:szCs w:val="24"/>
          <w:lang w:eastAsia="fr-FR"/>
        </w:rPr>
        <w:t xml:space="preserve"> en opposition avec la ville.</w:t>
      </w:r>
      <w:r w:rsidRPr="008C1B15">
        <w:rPr>
          <w:rFonts w:ascii="Times New Roman" w:eastAsia="Times New Roman" w:hAnsi="Times New Roman" w:cs="Times New Roman"/>
          <w:sz w:val="24"/>
          <w:szCs w:val="24"/>
          <w:lang w:eastAsia="fr-FR"/>
        </w:rPr>
        <w:br/>
        <w:t xml:space="preserve">L'opposition ville-campagne existe encore dans les esprits. Ces personnes originaires de la ville et installées dans des communes rurales sont appelées des </w:t>
      </w:r>
      <w:proofErr w:type="spellStart"/>
      <w:r w:rsidRPr="008C1B15">
        <w:rPr>
          <w:rFonts w:ascii="Times New Roman" w:eastAsia="Times New Roman" w:hAnsi="Times New Roman" w:cs="Times New Roman"/>
          <w:b/>
          <w:bCs/>
          <w:sz w:val="24"/>
          <w:szCs w:val="24"/>
          <w:lang w:eastAsia="fr-FR"/>
        </w:rPr>
        <w:t>néoruraux</w:t>
      </w:r>
      <w:proofErr w:type="spellEnd"/>
      <w:r w:rsidRPr="008C1B15">
        <w:rPr>
          <w:rFonts w:ascii="Times New Roman" w:eastAsia="Times New Roman" w:hAnsi="Times New Roman" w:cs="Times New Roman"/>
          <w:sz w:val="24"/>
          <w:szCs w:val="24"/>
          <w:lang w:eastAsia="fr-FR"/>
        </w:rPr>
        <w:t>. La composition sociale de la population des zones rurale périurbaine a aussi changé : le nombre des actifs du secteur primaire a baissé au profit des actifs du tertiaire désormais majoritaires.</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L'augmentation de la population a provoqué une modification du paysage par l'étalement progressif de la superficie des lotissements et des quartiers résidentiels. Dans certaines communes périurbaines proches des échangeurs ou des grands axes, on a également développé des zones d'activités : centres commerciaux, technopôles, aéroports, hôtels </w:t>
      </w:r>
      <w:proofErr w:type="spellStart"/>
      <w:r w:rsidRPr="008C1B15">
        <w:rPr>
          <w:rFonts w:ascii="Times New Roman" w:eastAsia="Times New Roman" w:hAnsi="Times New Roman" w:cs="Times New Roman"/>
          <w:sz w:val="24"/>
          <w:szCs w:val="24"/>
          <w:lang w:eastAsia="fr-FR"/>
        </w:rPr>
        <w:t>etc</w:t>
      </w:r>
      <w:proofErr w:type="spellEnd"/>
      <w:r w:rsidRPr="008C1B15">
        <w:rPr>
          <w:rFonts w:ascii="Times New Roman" w:eastAsia="Times New Roman" w:hAnsi="Times New Roman" w:cs="Times New Roman"/>
          <w:sz w:val="24"/>
          <w:szCs w:val="24"/>
          <w:lang w:eastAsia="fr-FR"/>
        </w:rPr>
        <w:t xml:space="preserve"> – où les habitants des zones périurbaines peuvent travailler (ce qui limite leur mobilité). Toutes ces constructions provoquent un </w:t>
      </w:r>
      <w:r w:rsidRPr="008C1B15">
        <w:rPr>
          <w:rFonts w:ascii="Times New Roman" w:eastAsia="Times New Roman" w:hAnsi="Times New Roman" w:cs="Times New Roman"/>
          <w:b/>
          <w:bCs/>
          <w:sz w:val="24"/>
          <w:szCs w:val="24"/>
          <w:lang w:eastAsia="fr-FR"/>
        </w:rPr>
        <w:t>mitage des espaces naturels et agricoles</w:t>
      </w:r>
      <w:r w:rsidRPr="008C1B15">
        <w:rPr>
          <w:rFonts w:ascii="Times New Roman" w:eastAsia="Times New Roman" w:hAnsi="Times New Roman" w:cs="Times New Roman"/>
          <w:sz w:val="24"/>
          <w:szCs w:val="24"/>
          <w:lang w:eastAsia="fr-FR"/>
        </w:rPr>
        <w:t>.</w:t>
      </w:r>
      <w:r w:rsidRPr="008C1B15">
        <w:rPr>
          <w:rFonts w:ascii="Times New Roman" w:eastAsia="Times New Roman" w:hAnsi="Times New Roman" w:cs="Times New Roman"/>
          <w:sz w:val="24"/>
          <w:szCs w:val="24"/>
          <w:lang w:eastAsia="fr-FR"/>
        </w:rPr>
        <w:br/>
        <w:t xml:space="preserve">Le développement traditionnel des villes en cercles du centre vers la périphérie (développement </w:t>
      </w:r>
      <w:proofErr w:type="spellStart"/>
      <w:r w:rsidRPr="008C1B15">
        <w:rPr>
          <w:rFonts w:ascii="Times New Roman" w:eastAsia="Times New Roman" w:hAnsi="Times New Roman" w:cs="Times New Roman"/>
          <w:sz w:val="24"/>
          <w:szCs w:val="24"/>
          <w:lang w:eastAsia="fr-FR"/>
        </w:rPr>
        <w:t>radiocentrique</w:t>
      </w:r>
      <w:proofErr w:type="spellEnd"/>
      <w:r w:rsidRPr="008C1B15">
        <w:rPr>
          <w:rFonts w:ascii="Times New Roman" w:eastAsia="Times New Roman" w:hAnsi="Times New Roman" w:cs="Times New Roman"/>
          <w:sz w:val="24"/>
          <w:szCs w:val="24"/>
          <w:lang w:eastAsia="fr-FR"/>
        </w:rPr>
        <w:t xml:space="preserve">) n'est donc plus tout à fait d'actualité puisque des pôles secondaires, satellites, se développent parallèlement autour des agglomérations créant des </w:t>
      </w:r>
      <w:r w:rsidRPr="008C1B15">
        <w:rPr>
          <w:rFonts w:ascii="Times New Roman" w:eastAsia="Times New Roman" w:hAnsi="Times New Roman" w:cs="Times New Roman"/>
          <w:b/>
          <w:bCs/>
          <w:sz w:val="24"/>
          <w:szCs w:val="24"/>
          <w:lang w:eastAsia="fr-FR"/>
        </w:rPr>
        <w:t>régions urbaines polycentriques</w:t>
      </w:r>
      <w:r w:rsidRPr="008C1B15">
        <w:rPr>
          <w:rFonts w:ascii="Times New Roman" w:eastAsia="Times New Roman" w:hAnsi="Times New Roman" w:cs="Times New Roman"/>
          <w:sz w:val="24"/>
          <w:szCs w:val="24"/>
          <w:lang w:eastAsia="fr-FR"/>
        </w:rPr>
        <w:t xml:space="preserve"> (avec un centre principal et des centres secondaires).</w:t>
      </w:r>
    </w:p>
    <w:p w:rsidR="008C1B15" w:rsidRPr="007D20A9" w:rsidRDefault="007D20A9" w:rsidP="008C1B15">
      <w:pPr>
        <w:spacing w:before="100" w:beforeAutospacing="1" w:after="100" w:afterAutospacing="1" w:line="240" w:lineRule="auto"/>
        <w:outlineLvl w:val="5"/>
        <w:rPr>
          <w:rFonts w:ascii="Times New Roman" w:eastAsia="Times New Roman" w:hAnsi="Times New Roman" w:cs="Times New Roman"/>
          <w:b/>
          <w:bCs/>
          <w:color w:val="00B050"/>
          <w:sz w:val="28"/>
          <w:szCs w:val="28"/>
          <w:u w:val="single"/>
          <w:lang w:eastAsia="fr-FR"/>
        </w:rPr>
      </w:pPr>
      <w:r>
        <w:rPr>
          <w:rFonts w:ascii="Times New Roman" w:eastAsia="Times New Roman" w:hAnsi="Times New Roman" w:cs="Times New Roman"/>
          <w:b/>
          <w:bCs/>
          <w:color w:val="00B050"/>
          <w:sz w:val="28"/>
          <w:szCs w:val="28"/>
          <w:u w:val="single"/>
          <w:lang w:eastAsia="fr-FR"/>
        </w:rPr>
        <w:t>B-</w:t>
      </w:r>
      <w:r w:rsidR="008C1B15" w:rsidRPr="007D20A9">
        <w:rPr>
          <w:rFonts w:ascii="Times New Roman" w:eastAsia="Times New Roman" w:hAnsi="Times New Roman" w:cs="Times New Roman"/>
          <w:b/>
          <w:bCs/>
          <w:color w:val="00B050"/>
          <w:sz w:val="28"/>
          <w:szCs w:val="28"/>
          <w:u w:val="single"/>
          <w:lang w:eastAsia="fr-FR"/>
        </w:rPr>
        <w:t>Zones rurales dédiées à l'agriculture productiviste et zones rurales en marge</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De vastes espaces ruraux restent cependant dédiés à l'agriculture, mais ils concentrent de moins en moins de population.</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Certaines de ces zones rurales sont depuis des siècles parfaitement intégrées au marché mondial : régions de </w:t>
      </w:r>
      <w:r w:rsidRPr="008C1B15">
        <w:rPr>
          <w:rFonts w:ascii="Times New Roman" w:eastAsia="Times New Roman" w:hAnsi="Times New Roman" w:cs="Times New Roman"/>
          <w:b/>
          <w:bCs/>
          <w:sz w:val="24"/>
          <w:szCs w:val="24"/>
          <w:lang w:eastAsia="fr-FR"/>
        </w:rPr>
        <w:t>grande culture céréalière</w:t>
      </w:r>
      <w:r w:rsidRPr="008C1B15">
        <w:rPr>
          <w:rFonts w:ascii="Times New Roman" w:eastAsia="Times New Roman" w:hAnsi="Times New Roman" w:cs="Times New Roman"/>
          <w:sz w:val="24"/>
          <w:szCs w:val="24"/>
          <w:lang w:eastAsia="fr-FR"/>
        </w:rPr>
        <w:t xml:space="preserve"> (Bassin parisien, Beauce), </w:t>
      </w:r>
      <w:r w:rsidRPr="008C1B15">
        <w:rPr>
          <w:rFonts w:ascii="Times New Roman" w:eastAsia="Times New Roman" w:hAnsi="Times New Roman" w:cs="Times New Roman"/>
          <w:b/>
          <w:bCs/>
          <w:sz w:val="24"/>
          <w:szCs w:val="24"/>
          <w:lang w:eastAsia="fr-FR"/>
        </w:rPr>
        <w:t>régions viticoles</w:t>
      </w:r>
      <w:r w:rsidRPr="008C1B15">
        <w:rPr>
          <w:rFonts w:ascii="Times New Roman" w:eastAsia="Times New Roman" w:hAnsi="Times New Roman" w:cs="Times New Roman"/>
          <w:sz w:val="24"/>
          <w:szCs w:val="24"/>
          <w:lang w:eastAsia="fr-FR"/>
        </w:rPr>
        <w:t xml:space="preserve"> (Bordelais, Bourgogne, Côtes du Rhône, Alsace), ou </w:t>
      </w:r>
      <w:r w:rsidRPr="008C1B15">
        <w:rPr>
          <w:rFonts w:ascii="Times New Roman" w:eastAsia="Times New Roman" w:hAnsi="Times New Roman" w:cs="Times New Roman"/>
          <w:b/>
          <w:bCs/>
          <w:sz w:val="24"/>
          <w:szCs w:val="24"/>
          <w:lang w:eastAsia="fr-FR"/>
        </w:rPr>
        <w:t>régions de cultures spécialisées</w:t>
      </w:r>
      <w:r w:rsidRPr="008C1B15">
        <w:rPr>
          <w:rFonts w:ascii="Times New Roman" w:eastAsia="Times New Roman" w:hAnsi="Times New Roman" w:cs="Times New Roman"/>
          <w:sz w:val="24"/>
          <w:szCs w:val="24"/>
          <w:lang w:eastAsia="fr-FR"/>
        </w:rPr>
        <w:t xml:space="preserve"> (maraîchers nantais) pratiquent des cultures commerciales et d'exportation. Elles ont adopté les méthodes de l'</w:t>
      </w:r>
      <w:r w:rsidRPr="008C1B15">
        <w:rPr>
          <w:rFonts w:ascii="Times New Roman" w:eastAsia="Times New Roman" w:hAnsi="Times New Roman" w:cs="Times New Roman"/>
          <w:b/>
          <w:bCs/>
          <w:sz w:val="24"/>
          <w:szCs w:val="24"/>
          <w:lang w:eastAsia="fr-FR"/>
        </w:rPr>
        <w:t>agriculture productiviste</w:t>
      </w:r>
      <w:r w:rsidRPr="008C1B15">
        <w:rPr>
          <w:rFonts w:ascii="Times New Roman" w:eastAsia="Times New Roman" w:hAnsi="Times New Roman" w:cs="Times New Roman"/>
          <w:sz w:val="24"/>
          <w:szCs w:val="24"/>
          <w:lang w:eastAsia="fr-FR"/>
        </w:rPr>
        <w:t xml:space="preserve"> en se mécanisant et en ayant recours aux engrais et produits phytosanitaires et n'ont plus besoin de beaucoup de main d'œuvre.</w:t>
      </w:r>
      <w:r w:rsidRPr="008C1B15">
        <w:rPr>
          <w:rFonts w:ascii="Times New Roman" w:eastAsia="Times New Roman" w:hAnsi="Times New Roman" w:cs="Times New Roman"/>
          <w:sz w:val="24"/>
          <w:szCs w:val="24"/>
          <w:lang w:eastAsia="fr-FR"/>
        </w:rPr>
        <w:br/>
        <w:t>Cette modernisation a entraîné des coûts d'investissements importants. C'est une agriculture largement subventionnée par l'Union européenne qui est plutôt prospère. Les propriétaires de ces grandes exploitations sont surtout des hommes d'affaires suivant attentivement les cours des matières premières à la bourse.</w:t>
      </w:r>
    </w:p>
    <w:p w:rsidR="008C1B15" w:rsidRPr="008C1B15" w:rsidRDefault="008C1B15" w:rsidP="008C1B15">
      <w:pPr>
        <w:spacing w:line="240" w:lineRule="auto"/>
        <w:rPr>
          <w:rFonts w:ascii="Times New Roman" w:eastAsia="Times New Roman" w:hAnsi="Times New Roman" w:cs="Times New Roman"/>
          <w:sz w:val="24"/>
          <w:szCs w:val="24"/>
          <w:lang w:eastAsia="fr-FR"/>
        </w:rPr>
      </w:pPr>
      <w:r w:rsidRPr="008C1B15">
        <w:rPr>
          <w:rFonts w:ascii="Times New Roman" w:eastAsia="Times New Roman" w:hAnsi="Times New Roman" w:cs="Times New Roman"/>
          <w:sz w:val="24"/>
          <w:szCs w:val="24"/>
          <w:lang w:eastAsia="fr-FR"/>
        </w:rPr>
        <w:t xml:space="preserve">• Mais </w:t>
      </w:r>
      <w:r w:rsidRPr="008C1B15">
        <w:rPr>
          <w:rFonts w:ascii="Times New Roman" w:eastAsia="Times New Roman" w:hAnsi="Times New Roman" w:cs="Times New Roman"/>
          <w:b/>
          <w:bCs/>
          <w:sz w:val="24"/>
          <w:szCs w:val="24"/>
          <w:lang w:eastAsia="fr-FR"/>
        </w:rPr>
        <w:t>il existe aussi des espaces ruraux défavorisés et en marge</w:t>
      </w:r>
      <w:r w:rsidRPr="008C1B15">
        <w:rPr>
          <w:rFonts w:ascii="Times New Roman" w:eastAsia="Times New Roman" w:hAnsi="Times New Roman" w:cs="Times New Roman"/>
          <w:sz w:val="24"/>
          <w:szCs w:val="24"/>
          <w:lang w:eastAsia="fr-FR"/>
        </w:rPr>
        <w:t xml:space="preserve">, trop enclavés pour être des espaces périurbains. On y trouve souvent de plus petites exploitations agricoles en difficulté malgré les aides de l'État et les subventions européennes. Pour survivre, les acteurs locaux cherchent à </w:t>
      </w:r>
      <w:r w:rsidRPr="008C1B15">
        <w:rPr>
          <w:rFonts w:ascii="Times New Roman" w:eastAsia="Times New Roman" w:hAnsi="Times New Roman" w:cs="Times New Roman"/>
          <w:b/>
          <w:bCs/>
          <w:sz w:val="24"/>
          <w:szCs w:val="24"/>
          <w:lang w:eastAsia="fr-FR"/>
        </w:rPr>
        <w:t>valoriser leur patrimoine naturel et culturel</w:t>
      </w:r>
      <w:r w:rsidRPr="008C1B15">
        <w:rPr>
          <w:rFonts w:ascii="Times New Roman" w:eastAsia="Times New Roman" w:hAnsi="Times New Roman" w:cs="Times New Roman"/>
          <w:sz w:val="24"/>
          <w:szCs w:val="24"/>
          <w:lang w:eastAsia="fr-FR"/>
        </w:rPr>
        <w:t xml:space="preserve"> en développant de nouvelles activités comme le </w:t>
      </w:r>
      <w:r w:rsidRPr="008C1B15">
        <w:rPr>
          <w:rFonts w:ascii="Times New Roman" w:eastAsia="Times New Roman" w:hAnsi="Times New Roman" w:cs="Times New Roman"/>
          <w:b/>
          <w:bCs/>
          <w:sz w:val="24"/>
          <w:szCs w:val="24"/>
          <w:lang w:eastAsia="fr-FR"/>
        </w:rPr>
        <w:t>tourisme vert</w:t>
      </w:r>
      <w:r w:rsidRPr="008C1B15">
        <w:rPr>
          <w:rFonts w:ascii="Times New Roman" w:eastAsia="Times New Roman" w:hAnsi="Times New Roman" w:cs="Times New Roman"/>
          <w:sz w:val="24"/>
          <w:szCs w:val="24"/>
          <w:lang w:eastAsia="fr-FR"/>
        </w:rPr>
        <w:t xml:space="preserve"> (</w:t>
      </w:r>
      <w:r w:rsidRPr="008C1B15">
        <w:rPr>
          <w:rFonts w:ascii="Times New Roman" w:eastAsia="Times New Roman" w:hAnsi="Times New Roman" w:cs="Times New Roman"/>
          <w:b/>
          <w:bCs/>
          <w:sz w:val="24"/>
          <w:szCs w:val="24"/>
          <w:lang w:eastAsia="fr-FR"/>
        </w:rPr>
        <w:t>labels régionaux</w:t>
      </w:r>
      <w:r w:rsidRPr="008C1B15">
        <w:rPr>
          <w:rFonts w:ascii="Times New Roman" w:eastAsia="Times New Roman" w:hAnsi="Times New Roman" w:cs="Times New Roman"/>
          <w:sz w:val="24"/>
          <w:szCs w:val="24"/>
          <w:lang w:eastAsia="fr-FR"/>
        </w:rPr>
        <w:t xml:space="preserve">) ou petites industries fondées sur les ressources locales. Ils tentent aussi de faire venir des visiteurs et de nouveaux habitants, retraités ou étrangers sensibles à la qualité de vie de ces espaces. De ce point de vue, les communes du sud, les communes littorales ou les communes de montagne sont avantagées par la qualité de leur paysage et le </w:t>
      </w:r>
      <w:r w:rsidRPr="008C1B15">
        <w:rPr>
          <w:rFonts w:ascii="Times New Roman" w:eastAsia="Times New Roman" w:hAnsi="Times New Roman" w:cs="Times New Roman"/>
          <w:b/>
          <w:bCs/>
          <w:sz w:val="24"/>
          <w:szCs w:val="24"/>
          <w:lang w:eastAsia="fr-FR"/>
        </w:rPr>
        <w:t>phénomène d'héliotropisme</w:t>
      </w:r>
      <w:r w:rsidRPr="008C1B15">
        <w:rPr>
          <w:rFonts w:ascii="Times New Roman" w:eastAsia="Times New Roman" w:hAnsi="Times New Roman" w:cs="Times New Roman"/>
          <w:sz w:val="24"/>
          <w:szCs w:val="24"/>
          <w:lang w:eastAsia="fr-FR"/>
        </w:rPr>
        <w:t xml:space="preserve"> (recherche du </w:t>
      </w:r>
      <w:r w:rsidRPr="008C1B15">
        <w:rPr>
          <w:rFonts w:ascii="Times New Roman" w:eastAsia="Times New Roman" w:hAnsi="Times New Roman" w:cs="Times New Roman"/>
          <w:sz w:val="24"/>
          <w:szCs w:val="24"/>
          <w:lang w:eastAsia="fr-FR"/>
        </w:rPr>
        <w:lastRenderedPageBreak/>
        <w:t xml:space="preserve">soleil). Mais les grandes métropoles ne sont pas si étrangères à ce développement : porteuses des politiques régionales, elles en font souvent la promotion ; les petites villes rurales dépendent de plus de ces grands centres. </w:t>
      </w:r>
    </w:p>
    <w:p w:rsidR="00E54C85" w:rsidRDefault="00E54C85"/>
    <w:sectPr w:rsidR="00E54C85" w:rsidSect="00E54C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B15"/>
    <w:rsid w:val="0023543A"/>
    <w:rsid w:val="002A225E"/>
    <w:rsid w:val="00300DA1"/>
    <w:rsid w:val="00402994"/>
    <w:rsid w:val="004541EF"/>
    <w:rsid w:val="005118B2"/>
    <w:rsid w:val="00575597"/>
    <w:rsid w:val="005A31C0"/>
    <w:rsid w:val="005F2D27"/>
    <w:rsid w:val="00740534"/>
    <w:rsid w:val="007D20A9"/>
    <w:rsid w:val="0082405D"/>
    <w:rsid w:val="00837E0B"/>
    <w:rsid w:val="00842821"/>
    <w:rsid w:val="008B1A01"/>
    <w:rsid w:val="008C1B15"/>
    <w:rsid w:val="008E28FB"/>
    <w:rsid w:val="00B720AD"/>
    <w:rsid w:val="00BA46A2"/>
    <w:rsid w:val="00E41A51"/>
    <w:rsid w:val="00E54C85"/>
    <w:rsid w:val="00F10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85"/>
  </w:style>
  <w:style w:type="paragraph" w:styleId="Titre3">
    <w:name w:val="heading 3"/>
    <w:basedOn w:val="Normal"/>
    <w:link w:val="Titre3Car"/>
    <w:uiPriority w:val="9"/>
    <w:qFormat/>
    <w:rsid w:val="008C1B1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8C1B1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8C1B15"/>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C1B15"/>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8C1B15"/>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8C1B15"/>
    <w:rPr>
      <w:rFonts w:ascii="Times New Roman" w:eastAsia="Times New Roman" w:hAnsi="Times New Roman" w:cs="Times New Roman"/>
      <w:b/>
      <w:bCs/>
      <w:sz w:val="15"/>
      <w:szCs w:val="15"/>
      <w:lang w:eastAsia="fr-FR"/>
    </w:rPr>
  </w:style>
  <w:style w:type="character" w:customStyle="1" w:styleId="idocroman">
    <w:name w:val="idocroman"/>
    <w:basedOn w:val="Policepardfaut"/>
    <w:rsid w:val="008C1B15"/>
  </w:style>
  <w:style w:type="character" w:styleId="lev">
    <w:name w:val="Strong"/>
    <w:basedOn w:val="Policepardfaut"/>
    <w:uiPriority w:val="22"/>
    <w:qFormat/>
    <w:rsid w:val="008C1B15"/>
    <w:rPr>
      <w:b/>
      <w:bCs/>
    </w:rPr>
  </w:style>
  <w:style w:type="character" w:customStyle="1" w:styleId="idocinitials">
    <w:name w:val="idocinitials"/>
    <w:basedOn w:val="Policepardfaut"/>
    <w:rsid w:val="008C1B15"/>
  </w:style>
  <w:style w:type="character" w:customStyle="1" w:styleId="linktitle">
    <w:name w:val="linktitle"/>
    <w:basedOn w:val="Policepardfaut"/>
    <w:rsid w:val="008C1B15"/>
  </w:style>
  <w:style w:type="character" w:styleId="Accentuation">
    <w:name w:val="Emphasis"/>
    <w:basedOn w:val="Policepardfaut"/>
    <w:uiPriority w:val="20"/>
    <w:qFormat/>
    <w:rsid w:val="008C1B15"/>
    <w:rPr>
      <w:i/>
      <w:iCs/>
    </w:rPr>
  </w:style>
</w:styles>
</file>

<file path=word/webSettings.xml><?xml version="1.0" encoding="utf-8"?>
<w:webSettings xmlns:r="http://schemas.openxmlformats.org/officeDocument/2006/relationships" xmlns:w="http://schemas.openxmlformats.org/wordprocessingml/2006/main">
  <w:divs>
    <w:div w:id="1556965791">
      <w:bodyDiv w:val="1"/>
      <w:marLeft w:val="0"/>
      <w:marRight w:val="0"/>
      <w:marTop w:val="0"/>
      <w:marBottom w:val="0"/>
      <w:divBdr>
        <w:top w:val="none" w:sz="0" w:space="0" w:color="auto"/>
        <w:left w:val="none" w:sz="0" w:space="0" w:color="auto"/>
        <w:bottom w:val="none" w:sz="0" w:space="0" w:color="auto"/>
        <w:right w:val="none" w:sz="0" w:space="0" w:color="auto"/>
      </w:divBdr>
      <w:divsChild>
        <w:div w:id="213852012">
          <w:marLeft w:val="0"/>
          <w:marRight w:val="0"/>
          <w:marTop w:val="0"/>
          <w:marBottom w:val="0"/>
          <w:divBdr>
            <w:top w:val="none" w:sz="0" w:space="0" w:color="auto"/>
            <w:left w:val="none" w:sz="0" w:space="0" w:color="auto"/>
            <w:bottom w:val="none" w:sz="0" w:space="0" w:color="auto"/>
            <w:right w:val="none" w:sz="0" w:space="0" w:color="auto"/>
          </w:divBdr>
        </w:div>
        <w:div w:id="1123889298">
          <w:marLeft w:val="0"/>
          <w:marRight w:val="0"/>
          <w:marTop w:val="0"/>
          <w:marBottom w:val="0"/>
          <w:divBdr>
            <w:top w:val="none" w:sz="0" w:space="0" w:color="auto"/>
            <w:left w:val="none" w:sz="0" w:space="0" w:color="auto"/>
            <w:bottom w:val="none" w:sz="0" w:space="0" w:color="auto"/>
            <w:right w:val="none" w:sz="0" w:space="0" w:color="auto"/>
          </w:divBdr>
          <w:divsChild>
            <w:div w:id="144250096">
              <w:marLeft w:val="0"/>
              <w:marRight w:val="0"/>
              <w:marTop w:val="0"/>
              <w:marBottom w:val="0"/>
              <w:divBdr>
                <w:top w:val="none" w:sz="0" w:space="0" w:color="auto"/>
                <w:left w:val="none" w:sz="0" w:space="0" w:color="auto"/>
                <w:bottom w:val="none" w:sz="0" w:space="0" w:color="auto"/>
                <w:right w:val="none" w:sz="0" w:space="0" w:color="auto"/>
              </w:divBdr>
              <w:divsChild>
                <w:div w:id="237634313">
                  <w:marLeft w:val="0"/>
                  <w:marRight w:val="0"/>
                  <w:marTop w:val="0"/>
                  <w:marBottom w:val="0"/>
                  <w:divBdr>
                    <w:top w:val="none" w:sz="0" w:space="0" w:color="auto"/>
                    <w:left w:val="none" w:sz="0" w:space="0" w:color="auto"/>
                    <w:bottom w:val="none" w:sz="0" w:space="0" w:color="auto"/>
                    <w:right w:val="none" w:sz="0" w:space="0" w:color="auto"/>
                  </w:divBdr>
                  <w:divsChild>
                    <w:div w:id="2033066976">
                      <w:marLeft w:val="0"/>
                      <w:marRight w:val="0"/>
                      <w:marTop w:val="0"/>
                      <w:marBottom w:val="0"/>
                      <w:divBdr>
                        <w:top w:val="none" w:sz="0" w:space="0" w:color="auto"/>
                        <w:left w:val="none" w:sz="0" w:space="0" w:color="auto"/>
                        <w:bottom w:val="none" w:sz="0" w:space="0" w:color="auto"/>
                        <w:right w:val="none" w:sz="0" w:space="0" w:color="auto"/>
                      </w:divBdr>
                    </w:div>
                    <w:div w:id="1437095409">
                      <w:marLeft w:val="0"/>
                      <w:marRight w:val="0"/>
                      <w:marTop w:val="0"/>
                      <w:marBottom w:val="0"/>
                      <w:divBdr>
                        <w:top w:val="none" w:sz="0" w:space="0" w:color="auto"/>
                        <w:left w:val="none" w:sz="0" w:space="0" w:color="auto"/>
                        <w:bottom w:val="none" w:sz="0" w:space="0" w:color="auto"/>
                        <w:right w:val="none" w:sz="0" w:space="0" w:color="auto"/>
                      </w:divBdr>
                      <w:divsChild>
                        <w:div w:id="636884088">
                          <w:marLeft w:val="0"/>
                          <w:marRight w:val="0"/>
                          <w:marTop w:val="0"/>
                          <w:marBottom w:val="0"/>
                          <w:divBdr>
                            <w:top w:val="none" w:sz="0" w:space="0" w:color="auto"/>
                            <w:left w:val="none" w:sz="0" w:space="0" w:color="auto"/>
                            <w:bottom w:val="none" w:sz="0" w:space="0" w:color="auto"/>
                            <w:right w:val="none" w:sz="0" w:space="0" w:color="auto"/>
                          </w:divBdr>
                          <w:divsChild>
                            <w:div w:id="1227953939">
                              <w:marLeft w:val="0"/>
                              <w:marRight w:val="0"/>
                              <w:marTop w:val="0"/>
                              <w:marBottom w:val="0"/>
                              <w:divBdr>
                                <w:top w:val="none" w:sz="0" w:space="0" w:color="auto"/>
                                <w:left w:val="none" w:sz="0" w:space="0" w:color="auto"/>
                                <w:bottom w:val="none" w:sz="0" w:space="0" w:color="auto"/>
                                <w:right w:val="none" w:sz="0" w:space="0" w:color="auto"/>
                              </w:divBdr>
                            </w:div>
                            <w:div w:id="1159030484">
                              <w:marLeft w:val="0"/>
                              <w:marRight w:val="0"/>
                              <w:marTop w:val="0"/>
                              <w:marBottom w:val="0"/>
                              <w:divBdr>
                                <w:top w:val="none" w:sz="0" w:space="0" w:color="auto"/>
                                <w:left w:val="none" w:sz="0" w:space="0" w:color="auto"/>
                                <w:bottom w:val="none" w:sz="0" w:space="0" w:color="auto"/>
                                <w:right w:val="none" w:sz="0" w:space="0" w:color="auto"/>
                              </w:divBdr>
                            </w:div>
                            <w:div w:id="182717055">
                              <w:marLeft w:val="0"/>
                              <w:marRight w:val="0"/>
                              <w:marTop w:val="0"/>
                              <w:marBottom w:val="0"/>
                              <w:divBdr>
                                <w:top w:val="none" w:sz="0" w:space="0" w:color="auto"/>
                                <w:left w:val="none" w:sz="0" w:space="0" w:color="auto"/>
                                <w:bottom w:val="none" w:sz="0" w:space="0" w:color="auto"/>
                                <w:right w:val="none" w:sz="0" w:space="0" w:color="auto"/>
                              </w:divBdr>
                            </w:div>
                          </w:divsChild>
                        </w:div>
                        <w:div w:id="41563746">
                          <w:marLeft w:val="0"/>
                          <w:marRight w:val="0"/>
                          <w:marTop w:val="0"/>
                          <w:marBottom w:val="0"/>
                          <w:divBdr>
                            <w:top w:val="none" w:sz="0" w:space="0" w:color="auto"/>
                            <w:left w:val="none" w:sz="0" w:space="0" w:color="auto"/>
                            <w:bottom w:val="none" w:sz="0" w:space="0" w:color="auto"/>
                            <w:right w:val="none" w:sz="0" w:space="0" w:color="auto"/>
                          </w:divBdr>
                          <w:divsChild>
                            <w:div w:id="1059017850">
                              <w:marLeft w:val="0"/>
                              <w:marRight w:val="0"/>
                              <w:marTop w:val="0"/>
                              <w:marBottom w:val="0"/>
                              <w:divBdr>
                                <w:top w:val="none" w:sz="0" w:space="0" w:color="auto"/>
                                <w:left w:val="none" w:sz="0" w:space="0" w:color="auto"/>
                                <w:bottom w:val="none" w:sz="0" w:space="0" w:color="auto"/>
                                <w:right w:val="none" w:sz="0" w:space="0" w:color="auto"/>
                              </w:divBdr>
                            </w:div>
                            <w:div w:id="2064911220">
                              <w:marLeft w:val="0"/>
                              <w:marRight w:val="0"/>
                              <w:marTop w:val="0"/>
                              <w:marBottom w:val="0"/>
                              <w:divBdr>
                                <w:top w:val="none" w:sz="0" w:space="0" w:color="auto"/>
                                <w:left w:val="none" w:sz="0" w:space="0" w:color="auto"/>
                                <w:bottom w:val="none" w:sz="0" w:space="0" w:color="auto"/>
                                <w:right w:val="none" w:sz="0" w:space="0" w:color="auto"/>
                              </w:divBdr>
                            </w:div>
                            <w:div w:id="17559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5051">
                      <w:marLeft w:val="0"/>
                      <w:marRight w:val="0"/>
                      <w:marTop w:val="0"/>
                      <w:marBottom w:val="0"/>
                      <w:divBdr>
                        <w:top w:val="none" w:sz="0" w:space="0" w:color="auto"/>
                        <w:left w:val="none" w:sz="0" w:space="0" w:color="auto"/>
                        <w:bottom w:val="none" w:sz="0" w:space="0" w:color="auto"/>
                        <w:right w:val="none" w:sz="0" w:space="0" w:color="auto"/>
                      </w:divBdr>
                      <w:divsChild>
                        <w:div w:id="1227379896">
                          <w:marLeft w:val="0"/>
                          <w:marRight w:val="0"/>
                          <w:marTop w:val="0"/>
                          <w:marBottom w:val="0"/>
                          <w:divBdr>
                            <w:top w:val="none" w:sz="0" w:space="0" w:color="auto"/>
                            <w:left w:val="none" w:sz="0" w:space="0" w:color="auto"/>
                            <w:bottom w:val="none" w:sz="0" w:space="0" w:color="auto"/>
                            <w:right w:val="none" w:sz="0" w:space="0" w:color="auto"/>
                          </w:divBdr>
                          <w:divsChild>
                            <w:div w:id="477575720">
                              <w:marLeft w:val="0"/>
                              <w:marRight w:val="0"/>
                              <w:marTop w:val="0"/>
                              <w:marBottom w:val="0"/>
                              <w:divBdr>
                                <w:top w:val="none" w:sz="0" w:space="0" w:color="auto"/>
                                <w:left w:val="none" w:sz="0" w:space="0" w:color="auto"/>
                                <w:bottom w:val="none" w:sz="0" w:space="0" w:color="auto"/>
                                <w:right w:val="none" w:sz="0" w:space="0" w:color="auto"/>
                              </w:divBdr>
                            </w:div>
                            <w:div w:id="643777699">
                              <w:marLeft w:val="0"/>
                              <w:marRight w:val="0"/>
                              <w:marTop w:val="0"/>
                              <w:marBottom w:val="0"/>
                              <w:divBdr>
                                <w:top w:val="none" w:sz="0" w:space="0" w:color="auto"/>
                                <w:left w:val="none" w:sz="0" w:space="0" w:color="auto"/>
                                <w:bottom w:val="none" w:sz="0" w:space="0" w:color="auto"/>
                                <w:right w:val="none" w:sz="0" w:space="0" w:color="auto"/>
                              </w:divBdr>
                            </w:div>
                            <w:div w:id="1134984459">
                              <w:marLeft w:val="0"/>
                              <w:marRight w:val="0"/>
                              <w:marTop w:val="0"/>
                              <w:marBottom w:val="0"/>
                              <w:divBdr>
                                <w:top w:val="none" w:sz="0" w:space="0" w:color="auto"/>
                                <w:left w:val="none" w:sz="0" w:space="0" w:color="auto"/>
                                <w:bottom w:val="none" w:sz="0" w:space="0" w:color="auto"/>
                                <w:right w:val="none" w:sz="0" w:space="0" w:color="auto"/>
                              </w:divBdr>
                            </w:div>
                          </w:divsChild>
                        </w:div>
                        <w:div w:id="730806623">
                          <w:marLeft w:val="0"/>
                          <w:marRight w:val="0"/>
                          <w:marTop w:val="0"/>
                          <w:marBottom w:val="0"/>
                          <w:divBdr>
                            <w:top w:val="none" w:sz="0" w:space="0" w:color="auto"/>
                            <w:left w:val="none" w:sz="0" w:space="0" w:color="auto"/>
                            <w:bottom w:val="none" w:sz="0" w:space="0" w:color="auto"/>
                            <w:right w:val="none" w:sz="0" w:space="0" w:color="auto"/>
                          </w:divBdr>
                          <w:divsChild>
                            <w:div w:id="1062828129">
                              <w:marLeft w:val="0"/>
                              <w:marRight w:val="0"/>
                              <w:marTop w:val="0"/>
                              <w:marBottom w:val="0"/>
                              <w:divBdr>
                                <w:top w:val="none" w:sz="0" w:space="0" w:color="auto"/>
                                <w:left w:val="none" w:sz="0" w:space="0" w:color="auto"/>
                                <w:bottom w:val="none" w:sz="0" w:space="0" w:color="auto"/>
                                <w:right w:val="none" w:sz="0" w:space="0" w:color="auto"/>
                              </w:divBdr>
                            </w:div>
                            <w:div w:id="15201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4504">
                      <w:marLeft w:val="0"/>
                      <w:marRight w:val="0"/>
                      <w:marTop w:val="0"/>
                      <w:marBottom w:val="0"/>
                      <w:divBdr>
                        <w:top w:val="none" w:sz="0" w:space="0" w:color="auto"/>
                        <w:left w:val="none" w:sz="0" w:space="0" w:color="auto"/>
                        <w:bottom w:val="none" w:sz="0" w:space="0" w:color="auto"/>
                        <w:right w:val="none" w:sz="0" w:space="0" w:color="auto"/>
                      </w:divBdr>
                    </w:div>
                    <w:div w:id="1192112108">
                      <w:marLeft w:val="0"/>
                      <w:marRight w:val="0"/>
                      <w:marTop w:val="0"/>
                      <w:marBottom w:val="0"/>
                      <w:divBdr>
                        <w:top w:val="none" w:sz="0" w:space="0" w:color="auto"/>
                        <w:left w:val="none" w:sz="0" w:space="0" w:color="auto"/>
                        <w:bottom w:val="none" w:sz="0" w:space="0" w:color="auto"/>
                        <w:right w:val="none" w:sz="0" w:space="0" w:color="auto"/>
                      </w:divBdr>
                      <w:divsChild>
                        <w:div w:id="2133013627">
                          <w:marLeft w:val="0"/>
                          <w:marRight w:val="0"/>
                          <w:marTop w:val="0"/>
                          <w:marBottom w:val="0"/>
                          <w:divBdr>
                            <w:top w:val="none" w:sz="0" w:space="0" w:color="auto"/>
                            <w:left w:val="none" w:sz="0" w:space="0" w:color="auto"/>
                            <w:bottom w:val="none" w:sz="0" w:space="0" w:color="auto"/>
                            <w:right w:val="none" w:sz="0" w:space="0" w:color="auto"/>
                          </w:divBdr>
                          <w:divsChild>
                            <w:div w:id="1869682126">
                              <w:marLeft w:val="0"/>
                              <w:marRight w:val="0"/>
                              <w:marTop w:val="0"/>
                              <w:marBottom w:val="0"/>
                              <w:divBdr>
                                <w:top w:val="none" w:sz="0" w:space="0" w:color="auto"/>
                                <w:left w:val="none" w:sz="0" w:space="0" w:color="auto"/>
                                <w:bottom w:val="none" w:sz="0" w:space="0" w:color="auto"/>
                                <w:right w:val="none" w:sz="0" w:space="0" w:color="auto"/>
                              </w:divBdr>
                            </w:div>
                            <w:div w:id="286815275">
                              <w:marLeft w:val="0"/>
                              <w:marRight w:val="0"/>
                              <w:marTop w:val="0"/>
                              <w:marBottom w:val="0"/>
                              <w:divBdr>
                                <w:top w:val="none" w:sz="0" w:space="0" w:color="auto"/>
                                <w:left w:val="none" w:sz="0" w:space="0" w:color="auto"/>
                                <w:bottom w:val="none" w:sz="0" w:space="0" w:color="auto"/>
                                <w:right w:val="none" w:sz="0" w:space="0" w:color="auto"/>
                              </w:divBdr>
                            </w:div>
                            <w:div w:id="1016271193">
                              <w:marLeft w:val="0"/>
                              <w:marRight w:val="0"/>
                              <w:marTop w:val="0"/>
                              <w:marBottom w:val="0"/>
                              <w:divBdr>
                                <w:top w:val="none" w:sz="0" w:space="0" w:color="auto"/>
                                <w:left w:val="none" w:sz="0" w:space="0" w:color="auto"/>
                                <w:bottom w:val="none" w:sz="0" w:space="0" w:color="auto"/>
                                <w:right w:val="none" w:sz="0" w:space="0" w:color="auto"/>
                              </w:divBdr>
                            </w:div>
                          </w:divsChild>
                        </w:div>
                        <w:div w:id="61758586">
                          <w:marLeft w:val="0"/>
                          <w:marRight w:val="0"/>
                          <w:marTop w:val="0"/>
                          <w:marBottom w:val="0"/>
                          <w:divBdr>
                            <w:top w:val="none" w:sz="0" w:space="0" w:color="auto"/>
                            <w:left w:val="none" w:sz="0" w:space="0" w:color="auto"/>
                            <w:bottom w:val="none" w:sz="0" w:space="0" w:color="auto"/>
                            <w:right w:val="none" w:sz="0" w:space="0" w:color="auto"/>
                          </w:divBdr>
                          <w:divsChild>
                            <w:div w:id="1659311437">
                              <w:marLeft w:val="0"/>
                              <w:marRight w:val="0"/>
                              <w:marTop w:val="0"/>
                              <w:marBottom w:val="0"/>
                              <w:divBdr>
                                <w:top w:val="none" w:sz="0" w:space="0" w:color="auto"/>
                                <w:left w:val="none" w:sz="0" w:space="0" w:color="auto"/>
                                <w:bottom w:val="none" w:sz="0" w:space="0" w:color="auto"/>
                                <w:right w:val="none" w:sz="0" w:space="0" w:color="auto"/>
                              </w:divBdr>
                            </w:div>
                            <w:div w:id="1054743726">
                              <w:marLeft w:val="0"/>
                              <w:marRight w:val="0"/>
                              <w:marTop w:val="0"/>
                              <w:marBottom w:val="0"/>
                              <w:divBdr>
                                <w:top w:val="none" w:sz="0" w:space="0" w:color="auto"/>
                                <w:left w:val="none" w:sz="0" w:space="0" w:color="auto"/>
                                <w:bottom w:val="none" w:sz="0" w:space="0" w:color="auto"/>
                                <w:right w:val="none" w:sz="0" w:space="0" w:color="auto"/>
                              </w:divBdr>
                            </w:div>
                            <w:div w:id="14581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3462</Words>
  <Characters>19044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Regnouf de Vains</dc:creator>
  <cp:lastModifiedBy>Regnouf de Vains</cp:lastModifiedBy>
  <cp:revision>8</cp:revision>
  <dcterms:created xsi:type="dcterms:W3CDTF">2012-05-28T18:42:00Z</dcterms:created>
  <dcterms:modified xsi:type="dcterms:W3CDTF">2013-02-22T19:43:00Z</dcterms:modified>
</cp:coreProperties>
</file>